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712D8" w14:textId="34137C5E" w:rsidR="004A099E" w:rsidRPr="000A4167" w:rsidRDefault="004A099E" w:rsidP="00B91E4C">
      <w:pPr>
        <w:spacing w:line="288" w:lineRule="auto"/>
        <w:jc w:val="center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10 </w:t>
      </w:r>
      <w:proofErr w:type="spellStart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>anni</w:t>
      </w:r>
      <w:proofErr w:type="spellEnd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 di ceraMotion</w:t>
      </w:r>
      <w:r w:rsidRPr="000A4167">
        <w:rPr>
          <w:rFonts w:ascii="Arial" w:hAnsi="Arial" w:cs="Arial"/>
          <w:b/>
          <w:bCs/>
          <w:sz w:val="24"/>
          <w:szCs w:val="24"/>
          <w:vertAlign w:val="superscript"/>
          <w:lang w:val="es-ES_tradnl"/>
        </w:rPr>
        <w:t>®</w:t>
      </w:r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 One Touch di Dentaurum – </w:t>
      </w:r>
      <w:r w:rsidR="008B3371">
        <w:rPr>
          <w:rFonts w:ascii="Arial" w:hAnsi="Arial" w:cs="Arial"/>
          <w:b/>
          <w:bCs/>
          <w:sz w:val="24"/>
          <w:szCs w:val="24"/>
          <w:lang w:val="es-ES_tradnl"/>
        </w:rPr>
        <w:br/>
      </w:r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una </w:t>
      </w:r>
      <w:proofErr w:type="spellStart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>storia</w:t>
      </w:r>
      <w:proofErr w:type="spellEnd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>successo</w:t>
      </w:r>
      <w:proofErr w:type="spellEnd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 </w:t>
      </w:r>
      <w:proofErr w:type="gramStart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>in forma</w:t>
      </w:r>
      <w:proofErr w:type="gramEnd"/>
      <w:r w:rsidRPr="000A4167">
        <w:rPr>
          <w:rFonts w:ascii="Arial" w:hAnsi="Arial" w:cs="Arial"/>
          <w:b/>
          <w:bCs/>
          <w:sz w:val="24"/>
          <w:szCs w:val="24"/>
          <w:lang w:val="es-ES_tradnl"/>
        </w:rPr>
        <w:t xml:space="preserve"> di pasta</w:t>
      </w:r>
    </w:p>
    <w:p w14:paraId="21E443CD" w14:textId="0CCCD3D9" w:rsidR="004A099E" w:rsidRPr="000A4167" w:rsidRDefault="004A099E" w:rsidP="00B91E4C">
      <w:pPr>
        <w:spacing w:line="288" w:lineRule="auto"/>
        <w:jc w:val="both"/>
        <w:rPr>
          <w:rFonts w:ascii="Arial" w:hAnsi="Arial" w:cs="Arial"/>
          <w:b/>
          <w:bCs/>
          <w:lang w:val="es-ES_tradnl"/>
        </w:rPr>
      </w:pPr>
      <w:r w:rsidRPr="000A4167">
        <w:rPr>
          <w:rFonts w:ascii="Arial" w:hAnsi="Arial" w:cs="Arial"/>
          <w:b/>
          <w:bCs/>
          <w:lang w:val="es-ES_tradnl"/>
        </w:rPr>
        <w:t xml:space="preserve">Dentaurum è una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delle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poche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aziende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al mondo con una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particolare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competenza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nello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sviluppo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nella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produzione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ceramiche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dentali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. Con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oltre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30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anni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esperienza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nelle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polveri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nelle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paste di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vetroceramica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,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l’azienda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ha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sviluppato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tecnologie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all’avanguardia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e conduce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costantemente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ricerche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su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nuovi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materiali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. Le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ceramiche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in pasta ceraMotion</w:t>
      </w:r>
      <w:r w:rsidRPr="000A4167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0A4167">
        <w:rPr>
          <w:rFonts w:ascii="Arial" w:hAnsi="Arial" w:cs="Arial"/>
          <w:b/>
          <w:bCs/>
          <w:lang w:val="es-ES_tradnl"/>
        </w:rPr>
        <w:t xml:space="preserve"> One Touch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fanno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parte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degli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sviluppi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più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recenti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.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Nell’anno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del 140°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anniversario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di Dentaurum,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il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2026,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questa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linea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prodotti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festeggia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il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suo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10°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anno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di vita!</w:t>
      </w:r>
    </w:p>
    <w:p w14:paraId="1061F529" w14:textId="188E8933" w:rsidR="004A099E" w:rsidRPr="000A4167" w:rsidRDefault="004A099E" w:rsidP="00B91E4C">
      <w:pPr>
        <w:spacing w:line="288" w:lineRule="auto"/>
        <w:jc w:val="both"/>
        <w:rPr>
          <w:rFonts w:ascii="Arial" w:hAnsi="Arial" w:cs="Arial"/>
          <w:lang w:val="es-ES_tradnl"/>
        </w:rPr>
      </w:pPr>
      <w:r w:rsidRPr="000A4167">
        <w:rPr>
          <w:rFonts w:ascii="Arial" w:hAnsi="Arial" w:cs="Arial"/>
          <w:lang w:val="es-ES_tradnl"/>
        </w:rPr>
        <w:t xml:space="preserve">Nel 2016 Dentaurum è </w:t>
      </w:r>
      <w:proofErr w:type="spellStart"/>
      <w:r w:rsidRPr="000A4167">
        <w:rPr>
          <w:rFonts w:ascii="Arial" w:hAnsi="Arial" w:cs="Arial"/>
          <w:lang w:val="es-ES_tradnl"/>
        </w:rPr>
        <w:t>stata</w:t>
      </w:r>
      <w:proofErr w:type="spellEnd"/>
      <w:r w:rsidRPr="000A4167">
        <w:rPr>
          <w:rFonts w:ascii="Arial" w:hAnsi="Arial" w:cs="Arial"/>
          <w:lang w:val="es-ES_tradnl"/>
        </w:rPr>
        <w:t xml:space="preserve"> la prima </w:t>
      </w:r>
      <w:proofErr w:type="spellStart"/>
      <w:r w:rsidRPr="000A4167">
        <w:rPr>
          <w:rFonts w:ascii="Arial" w:hAnsi="Arial" w:cs="Arial"/>
          <w:lang w:val="es-ES_tradnl"/>
        </w:rPr>
        <w:t>azienda</w:t>
      </w:r>
      <w:proofErr w:type="spellEnd"/>
      <w:r w:rsidRPr="000A4167">
        <w:rPr>
          <w:rFonts w:ascii="Arial" w:hAnsi="Arial" w:cs="Arial"/>
          <w:lang w:val="es-ES_tradnl"/>
        </w:rPr>
        <w:t xml:space="preserve"> al mondo a </w:t>
      </w:r>
      <w:proofErr w:type="spellStart"/>
      <w:r w:rsidRPr="000A4167">
        <w:rPr>
          <w:rFonts w:ascii="Arial" w:hAnsi="Arial" w:cs="Arial"/>
          <w:lang w:val="es-ES_tradnl"/>
        </w:rPr>
        <w:t>sviluppare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ceramiche</w:t>
      </w:r>
      <w:proofErr w:type="spellEnd"/>
      <w:r w:rsidRPr="000A4167">
        <w:rPr>
          <w:rFonts w:ascii="Arial" w:hAnsi="Arial" w:cs="Arial"/>
          <w:lang w:val="es-ES_tradnl"/>
        </w:rPr>
        <w:t xml:space="preserve"> in pasta, le ceraMotion</w:t>
      </w:r>
      <w:r w:rsidRPr="000A4167">
        <w:rPr>
          <w:rFonts w:ascii="Arial" w:hAnsi="Arial" w:cs="Arial"/>
          <w:vertAlign w:val="superscript"/>
          <w:lang w:val="es-ES_tradnl"/>
        </w:rPr>
        <w:t>®</w:t>
      </w:r>
      <w:r w:rsidRPr="000A4167">
        <w:rPr>
          <w:rFonts w:ascii="Arial" w:hAnsi="Arial" w:cs="Arial"/>
          <w:lang w:val="es-ES_tradnl"/>
        </w:rPr>
        <w:t xml:space="preserve"> One Touch 2D e 3D, per la </w:t>
      </w:r>
      <w:proofErr w:type="spellStart"/>
      <w:r w:rsidRPr="000A4167">
        <w:rPr>
          <w:rFonts w:ascii="Arial" w:hAnsi="Arial" w:cs="Arial"/>
          <w:lang w:val="es-ES_tradnl"/>
        </w:rPr>
        <w:t>finitura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estetica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restauri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monolitici</w:t>
      </w:r>
      <w:proofErr w:type="spellEnd"/>
      <w:r w:rsidRPr="000A4167">
        <w:rPr>
          <w:rFonts w:ascii="Arial" w:hAnsi="Arial" w:cs="Arial"/>
          <w:lang w:val="es-ES_tradnl"/>
        </w:rPr>
        <w:t xml:space="preserve"> in </w:t>
      </w:r>
      <w:proofErr w:type="spellStart"/>
      <w:r w:rsidRPr="000A4167">
        <w:rPr>
          <w:rFonts w:ascii="Arial" w:hAnsi="Arial" w:cs="Arial"/>
          <w:lang w:val="es-ES_tradnl"/>
        </w:rPr>
        <w:t>disilicato</w:t>
      </w:r>
      <w:proofErr w:type="spellEnd"/>
      <w:r w:rsidRPr="000A4167">
        <w:rPr>
          <w:rFonts w:ascii="Arial" w:hAnsi="Arial" w:cs="Arial"/>
          <w:lang w:val="es-ES_tradnl"/>
        </w:rPr>
        <w:t xml:space="preserve"> di litio e </w:t>
      </w:r>
      <w:proofErr w:type="spellStart"/>
      <w:r w:rsidRPr="000A4167">
        <w:rPr>
          <w:rFonts w:ascii="Arial" w:hAnsi="Arial" w:cs="Arial"/>
          <w:lang w:val="es-ES_tradnl"/>
        </w:rPr>
        <w:t>ossido</w:t>
      </w:r>
      <w:proofErr w:type="spellEnd"/>
      <w:r w:rsidRPr="000A4167">
        <w:rPr>
          <w:rFonts w:ascii="Arial" w:hAnsi="Arial" w:cs="Arial"/>
          <w:lang w:val="es-ES_tradnl"/>
        </w:rPr>
        <w:t xml:space="preserve"> di zirconio. Gli </w:t>
      </w:r>
      <w:proofErr w:type="spellStart"/>
      <w:r w:rsidRPr="000A4167">
        <w:rPr>
          <w:rFonts w:ascii="Arial" w:hAnsi="Arial" w:cs="Arial"/>
          <w:lang w:val="es-ES_tradnl"/>
        </w:rPr>
        <w:t>ulteriori</w:t>
      </w:r>
      <w:proofErr w:type="spellEnd"/>
      <w:r w:rsidRPr="000A4167">
        <w:rPr>
          <w:rFonts w:ascii="Arial" w:hAnsi="Arial" w:cs="Arial"/>
          <w:lang w:val="es-ES_tradnl"/>
        </w:rPr>
        <w:t xml:space="preserve"> kit ceraMotion</w:t>
      </w:r>
      <w:r w:rsidRPr="000A4167">
        <w:rPr>
          <w:rFonts w:ascii="Arial" w:hAnsi="Arial" w:cs="Arial"/>
          <w:vertAlign w:val="superscript"/>
          <w:lang w:val="es-ES_tradnl"/>
        </w:rPr>
        <w:t>®</w:t>
      </w:r>
      <w:r w:rsidRPr="000A4167">
        <w:rPr>
          <w:rFonts w:ascii="Arial" w:hAnsi="Arial" w:cs="Arial"/>
          <w:lang w:val="es-ES_tradnl"/>
        </w:rPr>
        <w:t xml:space="preserve"> One Touch No </w:t>
      </w:r>
      <w:proofErr w:type="spellStart"/>
      <w:r w:rsidRPr="000A4167">
        <w:rPr>
          <w:rFonts w:ascii="Arial" w:hAnsi="Arial" w:cs="Arial"/>
          <w:lang w:val="es-ES_tradnl"/>
        </w:rPr>
        <w:t>Limits</w:t>
      </w:r>
      <w:proofErr w:type="spellEnd"/>
      <w:r w:rsidRPr="000A4167">
        <w:rPr>
          <w:rFonts w:ascii="Arial" w:hAnsi="Arial" w:cs="Arial"/>
          <w:lang w:val="es-ES_tradnl"/>
        </w:rPr>
        <w:t xml:space="preserve"> e Pink </w:t>
      </w:r>
      <w:proofErr w:type="spellStart"/>
      <w:r w:rsidRPr="000A4167">
        <w:rPr>
          <w:rFonts w:ascii="Arial" w:hAnsi="Arial" w:cs="Arial"/>
          <w:lang w:val="es-ES_tradnl"/>
        </w:rPr>
        <w:t>hanno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successivamente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completato</w:t>
      </w:r>
      <w:proofErr w:type="spellEnd"/>
      <w:r w:rsidRPr="000A4167">
        <w:rPr>
          <w:rFonts w:ascii="Arial" w:hAnsi="Arial" w:cs="Arial"/>
          <w:lang w:val="es-ES_tradnl"/>
        </w:rPr>
        <w:t xml:space="preserve"> la gamma </w:t>
      </w:r>
      <w:proofErr w:type="spellStart"/>
      <w:r w:rsidRPr="000A4167">
        <w:rPr>
          <w:rFonts w:ascii="Arial" w:hAnsi="Arial" w:cs="Arial"/>
          <w:lang w:val="es-ES_tradnl"/>
        </w:rPr>
        <w:t>delle</w:t>
      </w:r>
      <w:proofErr w:type="spellEnd"/>
      <w:r w:rsidRPr="000A4167">
        <w:rPr>
          <w:rFonts w:ascii="Arial" w:hAnsi="Arial" w:cs="Arial"/>
          <w:lang w:val="es-ES_tradnl"/>
        </w:rPr>
        <w:t xml:space="preserve"> paste </w:t>
      </w:r>
      <w:proofErr w:type="spellStart"/>
      <w:r w:rsidRPr="000A4167">
        <w:rPr>
          <w:rFonts w:ascii="Arial" w:hAnsi="Arial" w:cs="Arial"/>
          <w:lang w:val="es-ES_tradnl"/>
        </w:rPr>
        <w:t>disponibili</w:t>
      </w:r>
      <w:proofErr w:type="spellEnd"/>
      <w:r w:rsidRPr="000A4167">
        <w:rPr>
          <w:rFonts w:ascii="Arial" w:hAnsi="Arial" w:cs="Arial"/>
          <w:lang w:val="es-ES_tradnl"/>
        </w:rPr>
        <w:t>.</w:t>
      </w:r>
    </w:p>
    <w:p w14:paraId="4FCA67D2" w14:textId="3E83CE0C" w:rsidR="004A099E" w:rsidRPr="000A4167" w:rsidRDefault="004A099E" w:rsidP="00B91E4C">
      <w:pPr>
        <w:spacing w:line="288" w:lineRule="auto"/>
        <w:jc w:val="both"/>
        <w:rPr>
          <w:rFonts w:ascii="Arial" w:eastAsia="Arial" w:hAnsi="Arial" w:cs="Arial"/>
          <w:lang w:val="es-ES_tradnl"/>
        </w:rPr>
      </w:pPr>
      <w:r w:rsidRPr="000A4167">
        <w:rPr>
          <w:rFonts w:ascii="Arial" w:hAnsi="Arial" w:cs="Arial"/>
          <w:lang w:val="es-ES_tradnl"/>
        </w:rPr>
        <w:t xml:space="preserve">I </w:t>
      </w:r>
      <w:proofErr w:type="spellStart"/>
      <w:r w:rsidRPr="000A4167">
        <w:rPr>
          <w:rFonts w:ascii="Arial" w:hAnsi="Arial" w:cs="Arial"/>
          <w:lang w:val="es-ES_tradnl"/>
        </w:rPr>
        <w:t>prodotti</w:t>
      </w:r>
      <w:proofErr w:type="spellEnd"/>
      <w:r w:rsidRPr="000A4167">
        <w:rPr>
          <w:rFonts w:ascii="Arial" w:hAnsi="Arial" w:cs="Arial"/>
          <w:lang w:val="es-ES_tradnl"/>
        </w:rPr>
        <w:t xml:space="preserve"> si </w:t>
      </w:r>
      <w:proofErr w:type="spellStart"/>
      <w:r w:rsidRPr="000A4167">
        <w:rPr>
          <w:rFonts w:ascii="Arial" w:hAnsi="Arial" w:cs="Arial"/>
          <w:lang w:val="es-ES_tradnl"/>
        </w:rPr>
        <w:t>distinguono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soprattutto</w:t>
      </w:r>
      <w:proofErr w:type="spellEnd"/>
      <w:r w:rsidRPr="000A4167">
        <w:rPr>
          <w:rFonts w:ascii="Arial" w:hAnsi="Arial" w:cs="Arial"/>
          <w:lang w:val="es-ES_tradnl"/>
        </w:rPr>
        <w:t xml:space="preserve"> per la </w:t>
      </w:r>
      <w:proofErr w:type="spellStart"/>
      <w:r w:rsidRPr="000A4167">
        <w:rPr>
          <w:rFonts w:ascii="Arial" w:hAnsi="Arial" w:cs="Arial"/>
          <w:lang w:val="es-ES_tradnl"/>
        </w:rPr>
        <w:t>facilità</w:t>
      </w:r>
      <w:proofErr w:type="spellEnd"/>
      <w:r w:rsidRPr="000A4167">
        <w:rPr>
          <w:rFonts w:ascii="Arial" w:hAnsi="Arial" w:cs="Arial"/>
          <w:lang w:val="es-ES_tradnl"/>
        </w:rPr>
        <w:t xml:space="preserve"> e la </w:t>
      </w:r>
      <w:proofErr w:type="spellStart"/>
      <w:r w:rsidRPr="000A4167">
        <w:rPr>
          <w:rFonts w:ascii="Arial" w:hAnsi="Arial" w:cs="Arial"/>
          <w:lang w:val="es-ES_tradnl"/>
        </w:rPr>
        <w:t>rapidità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d'uso</w:t>
      </w:r>
      <w:proofErr w:type="spellEnd"/>
      <w:r w:rsidRPr="000A4167">
        <w:rPr>
          <w:rFonts w:ascii="Arial" w:hAnsi="Arial" w:cs="Arial"/>
          <w:lang w:val="es-ES_tradnl"/>
        </w:rPr>
        <w:t xml:space="preserve">. I kit </w:t>
      </w:r>
      <w:proofErr w:type="spellStart"/>
      <w:r w:rsidRPr="000A4167">
        <w:rPr>
          <w:rFonts w:ascii="Arial" w:hAnsi="Arial" w:cs="Arial"/>
          <w:lang w:val="es-ES_tradnl"/>
        </w:rPr>
        <w:t>appositamente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studiati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risultano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ideali</w:t>
      </w:r>
      <w:proofErr w:type="spellEnd"/>
      <w:r w:rsidRPr="000A4167">
        <w:rPr>
          <w:rFonts w:ascii="Arial" w:hAnsi="Arial" w:cs="Arial"/>
          <w:lang w:val="es-ES_tradnl"/>
        </w:rPr>
        <w:t xml:space="preserve"> per la </w:t>
      </w:r>
      <w:proofErr w:type="spellStart"/>
      <w:r w:rsidRPr="000A4167">
        <w:rPr>
          <w:rFonts w:ascii="Arial" w:hAnsi="Arial" w:cs="Arial"/>
          <w:lang w:val="es-ES_tradnl"/>
        </w:rPr>
        <w:t>semplice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finalizzazione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restauri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estetici</w:t>
      </w:r>
      <w:proofErr w:type="spellEnd"/>
      <w:r w:rsidRPr="000A4167">
        <w:rPr>
          <w:rFonts w:ascii="Arial" w:hAnsi="Arial" w:cs="Arial"/>
          <w:lang w:val="es-ES_tradnl"/>
        </w:rPr>
        <w:t xml:space="preserve"> completamente </w:t>
      </w:r>
      <w:proofErr w:type="spellStart"/>
      <w:r w:rsidRPr="000A4167">
        <w:rPr>
          <w:rFonts w:ascii="Arial" w:hAnsi="Arial" w:cs="Arial"/>
          <w:lang w:val="es-ES_tradnl"/>
        </w:rPr>
        <w:t>anatomici</w:t>
      </w:r>
      <w:proofErr w:type="spellEnd"/>
      <w:r w:rsidRPr="000A4167">
        <w:rPr>
          <w:rFonts w:ascii="Arial" w:hAnsi="Arial" w:cs="Arial"/>
          <w:lang w:val="es-ES_tradnl"/>
        </w:rPr>
        <w:t xml:space="preserve">. </w:t>
      </w:r>
      <w:proofErr w:type="spellStart"/>
      <w:r w:rsidRPr="000A4167">
        <w:rPr>
          <w:rFonts w:ascii="Arial" w:hAnsi="Arial" w:cs="Arial"/>
          <w:lang w:val="es-ES_tradnl"/>
        </w:rPr>
        <w:t>Grazie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alle</w:t>
      </w:r>
      <w:proofErr w:type="spellEnd"/>
      <w:r w:rsidRPr="000A4167">
        <w:rPr>
          <w:rFonts w:ascii="Arial" w:hAnsi="Arial" w:cs="Arial"/>
          <w:lang w:val="es-ES_tradnl"/>
        </w:rPr>
        <w:t xml:space="preserve"> paste </w:t>
      </w:r>
      <w:proofErr w:type="spellStart"/>
      <w:r w:rsidRPr="000A4167">
        <w:rPr>
          <w:rFonts w:ascii="Arial" w:hAnsi="Arial" w:cs="Arial"/>
          <w:lang w:val="es-ES_tradnl"/>
        </w:rPr>
        <w:t>tra</w:t>
      </w:r>
      <w:proofErr w:type="spellEnd"/>
      <w:r w:rsidRPr="000A4167">
        <w:rPr>
          <w:rFonts w:ascii="Arial" w:hAnsi="Arial" w:cs="Arial"/>
          <w:lang w:val="es-ES_tradnl"/>
        </w:rPr>
        <w:t xml:space="preserve"> loro </w:t>
      </w:r>
      <w:proofErr w:type="spellStart"/>
      <w:r w:rsidRPr="000A4167">
        <w:rPr>
          <w:rFonts w:ascii="Arial" w:hAnsi="Arial" w:cs="Arial"/>
          <w:lang w:val="es-ES_tradnl"/>
        </w:rPr>
        <w:t>armonizzate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cromaticamente</w:t>
      </w:r>
      <w:proofErr w:type="spellEnd"/>
      <w:r w:rsidRPr="000A4167">
        <w:rPr>
          <w:rFonts w:ascii="Arial" w:hAnsi="Arial" w:cs="Arial"/>
          <w:lang w:val="es-ES_tradnl"/>
        </w:rPr>
        <w:t xml:space="preserve"> con </w:t>
      </w:r>
      <w:proofErr w:type="spellStart"/>
      <w:r w:rsidRPr="000A4167">
        <w:rPr>
          <w:rFonts w:ascii="Arial" w:hAnsi="Arial" w:cs="Arial"/>
          <w:lang w:val="es-ES_tradnl"/>
        </w:rPr>
        <w:t>effetto</w:t>
      </w:r>
      <w:proofErr w:type="spellEnd"/>
      <w:r w:rsidRPr="000A4167">
        <w:rPr>
          <w:rFonts w:ascii="Arial" w:hAnsi="Arial" w:cs="Arial"/>
          <w:lang w:val="es-ES_tradnl"/>
        </w:rPr>
        <w:t xml:space="preserve"> 3D, si </w:t>
      </w:r>
      <w:proofErr w:type="spellStart"/>
      <w:r w:rsidRPr="000A4167">
        <w:rPr>
          <w:rFonts w:ascii="Arial" w:hAnsi="Arial" w:cs="Arial"/>
          <w:lang w:val="es-ES_tradnl"/>
        </w:rPr>
        <w:t>può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ottienere</w:t>
      </w:r>
      <w:proofErr w:type="spellEnd"/>
      <w:r w:rsidRPr="000A4167">
        <w:rPr>
          <w:rFonts w:ascii="Arial" w:hAnsi="Arial" w:cs="Arial"/>
          <w:lang w:val="es-ES_tradnl"/>
        </w:rPr>
        <w:t xml:space="preserve"> la </w:t>
      </w:r>
      <w:proofErr w:type="spellStart"/>
      <w:r w:rsidRPr="000A4167">
        <w:rPr>
          <w:rFonts w:ascii="Arial" w:hAnsi="Arial" w:cs="Arial"/>
          <w:lang w:val="es-ES_tradnl"/>
        </w:rPr>
        <w:t>massima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estetica</w:t>
      </w:r>
      <w:proofErr w:type="spellEnd"/>
      <w:r w:rsidRPr="000A4167">
        <w:rPr>
          <w:rFonts w:ascii="Arial" w:hAnsi="Arial" w:cs="Arial"/>
          <w:lang w:val="es-ES_tradnl"/>
        </w:rPr>
        <w:t xml:space="preserve">. Sono </w:t>
      </w:r>
      <w:proofErr w:type="spellStart"/>
      <w:r w:rsidRPr="000A4167">
        <w:rPr>
          <w:rFonts w:ascii="Arial" w:hAnsi="Arial" w:cs="Arial"/>
          <w:lang w:val="es-ES_tradnl"/>
        </w:rPr>
        <w:t>possibili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piccole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correzioni</w:t>
      </w:r>
      <w:proofErr w:type="spellEnd"/>
      <w:r w:rsidRPr="000A4167">
        <w:rPr>
          <w:rFonts w:ascii="Arial" w:hAnsi="Arial" w:cs="Arial"/>
          <w:lang w:val="es-ES_tradnl"/>
        </w:rPr>
        <w:t xml:space="preserve"> di forma e la </w:t>
      </w:r>
      <w:proofErr w:type="spellStart"/>
      <w:r w:rsidRPr="000A4167">
        <w:rPr>
          <w:rFonts w:ascii="Arial" w:hAnsi="Arial" w:cs="Arial"/>
          <w:lang w:val="es-ES_tradnl"/>
        </w:rPr>
        <w:t>realizzazione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punti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contatto</w:t>
      </w:r>
      <w:proofErr w:type="spellEnd"/>
      <w:r w:rsidRPr="000A4167">
        <w:rPr>
          <w:rFonts w:ascii="Arial" w:hAnsi="Arial" w:cs="Arial"/>
          <w:lang w:val="es-ES_tradnl"/>
        </w:rPr>
        <w:t>.</w:t>
      </w:r>
      <w:r w:rsidRPr="000A4167">
        <w:rPr>
          <w:rFonts w:ascii="Arial" w:eastAsia="Arial" w:hAnsi="Arial" w:cs="Arial"/>
          <w:lang w:val="es-ES_tradnl"/>
        </w:rPr>
        <w:t xml:space="preserve"> Tutti i </w:t>
      </w:r>
      <w:proofErr w:type="spellStart"/>
      <w:r w:rsidRPr="000A4167">
        <w:rPr>
          <w:rFonts w:ascii="Arial" w:eastAsia="Arial" w:hAnsi="Arial" w:cs="Arial"/>
          <w:lang w:val="es-ES_tradnl"/>
        </w:rPr>
        <w:t>prodotti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ceraMotion</w:t>
      </w:r>
      <w:r w:rsidRPr="000A4167">
        <w:rPr>
          <w:rFonts w:ascii="Arial" w:eastAsia="Arial" w:hAnsi="Arial" w:cs="Arial"/>
          <w:vertAlign w:val="superscript"/>
          <w:lang w:val="es-ES_tradnl"/>
        </w:rPr>
        <w:t>®</w:t>
      </w:r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sono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perfettamente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coordinati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tra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loro, a </w:t>
      </w:r>
      <w:proofErr w:type="spellStart"/>
      <w:r w:rsidRPr="000A4167">
        <w:rPr>
          <w:rFonts w:ascii="Arial" w:eastAsia="Arial" w:hAnsi="Arial" w:cs="Arial"/>
          <w:lang w:val="es-ES_tradnl"/>
        </w:rPr>
        <w:t>partire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dal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software ceraMotion</w:t>
      </w:r>
      <w:r w:rsidRPr="000A4167">
        <w:rPr>
          <w:rFonts w:ascii="Arial" w:eastAsia="Arial" w:hAnsi="Arial" w:cs="Arial"/>
          <w:vertAlign w:val="superscript"/>
          <w:lang w:val="es-ES_tradnl"/>
        </w:rPr>
        <w:t>®</w:t>
      </w:r>
      <w:r w:rsidRPr="000A4167">
        <w:rPr>
          <w:rFonts w:ascii="Arial" w:eastAsia="Arial" w:hAnsi="Arial" w:cs="Arial"/>
          <w:lang w:val="es-ES_tradnl"/>
        </w:rPr>
        <w:t xml:space="preserve"> CADback, </w:t>
      </w:r>
      <w:proofErr w:type="spellStart"/>
      <w:r w:rsidRPr="000A4167">
        <w:rPr>
          <w:rFonts w:ascii="Arial" w:eastAsia="Arial" w:hAnsi="Arial" w:cs="Arial"/>
          <w:lang w:val="es-ES_tradnl"/>
        </w:rPr>
        <w:t>passando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gramStart"/>
      <w:r w:rsidRPr="000A4167">
        <w:rPr>
          <w:rFonts w:ascii="Arial" w:eastAsia="Arial" w:hAnsi="Arial" w:cs="Arial"/>
          <w:lang w:val="es-ES_tradnl"/>
        </w:rPr>
        <w:t>per i</w:t>
      </w:r>
      <w:proofErr w:type="gram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dischi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ceraMotion</w:t>
      </w:r>
      <w:r w:rsidRPr="000A4167">
        <w:rPr>
          <w:rFonts w:ascii="Arial" w:eastAsia="Arial" w:hAnsi="Arial" w:cs="Arial"/>
          <w:vertAlign w:val="superscript"/>
          <w:lang w:val="es-ES_tradnl"/>
        </w:rPr>
        <w:t>®</w:t>
      </w:r>
      <w:r w:rsidRPr="000A4167">
        <w:rPr>
          <w:rFonts w:ascii="Arial" w:eastAsia="Arial" w:hAnsi="Arial" w:cs="Arial"/>
          <w:lang w:val="es-ES_tradnl"/>
        </w:rPr>
        <w:t xml:space="preserve"> Z, fino </w:t>
      </w:r>
      <w:proofErr w:type="spellStart"/>
      <w:r w:rsidRPr="000A4167">
        <w:rPr>
          <w:rFonts w:ascii="Arial" w:eastAsia="Arial" w:hAnsi="Arial" w:cs="Arial"/>
          <w:lang w:val="es-ES_tradnl"/>
        </w:rPr>
        <w:t>alla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finalizzazione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con ceraMotion</w:t>
      </w:r>
      <w:r w:rsidRPr="000A4167">
        <w:rPr>
          <w:rFonts w:ascii="Arial" w:eastAsia="Arial" w:hAnsi="Arial" w:cs="Arial"/>
          <w:vertAlign w:val="superscript"/>
          <w:lang w:val="es-ES_tradnl"/>
        </w:rPr>
        <w:t>®</w:t>
      </w:r>
      <w:r w:rsidRPr="000A4167">
        <w:rPr>
          <w:rFonts w:ascii="Arial" w:eastAsia="Arial" w:hAnsi="Arial" w:cs="Arial"/>
          <w:lang w:val="es-ES_tradnl"/>
        </w:rPr>
        <w:t xml:space="preserve"> One Touch e ceraMotion</w:t>
      </w:r>
      <w:r w:rsidRPr="000A4167">
        <w:rPr>
          <w:rFonts w:ascii="Arial" w:eastAsia="Arial" w:hAnsi="Arial" w:cs="Arial"/>
          <w:vertAlign w:val="superscript"/>
          <w:lang w:val="es-ES_tradnl"/>
        </w:rPr>
        <w:t>®</w:t>
      </w:r>
      <w:r w:rsidRPr="000A4167">
        <w:rPr>
          <w:rFonts w:ascii="Arial" w:eastAsia="Arial" w:hAnsi="Arial" w:cs="Arial"/>
          <w:lang w:val="es-ES_tradnl"/>
        </w:rPr>
        <w:t xml:space="preserve"> Zr. Ne </w:t>
      </w:r>
      <w:proofErr w:type="spellStart"/>
      <w:r w:rsidRPr="000A4167">
        <w:rPr>
          <w:rFonts w:ascii="Arial" w:eastAsia="Arial" w:hAnsi="Arial" w:cs="Arial"/>
          <w:lang w:val="es-ES_tradnl"/>
        </w:rPr>
        <w:t>risulta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un </w:t>
      </w:r>
      <w:proofErr w:type="spellStart"/>
      <w:r w:rsidRPr="000A4167">
        <w:rPr>
          <w:rFonts w:ascii="Arial" w:eastAsia="Arial" w:hAnsi="Arial" w:cs="Arial"/>
          <w:lang w:val="es-ES_tradnl"/>
        </w:rPr>
        <w:t>workflow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che va dalla prima idea di </w:t>
      </w:r>
      <w:proofErr w:type="spellStart"/>
      <w:r w:rsidRPr="000A4167">
        <w:rPr>
          <w:rFonts w:ascii="Arial" w:eastAsia="Arial" w:hAnsi="Arial" w:cs="Arial"/>
          <w:lang w:val="es-ES_tradnl"/>
        </w:rPr>
        <w:t>design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fino </w:t>
      </w:r>
      <w:proofErr w:type="spellStart"/>
      <w:r w:rsidRPr="000A4167">
        <w:rPr>
          <w:rFonts w:ascii="Arial" w:eastAsia="Arial" w:hAnsi="Arial" w:cs="Arial"/>
          <w:lang w:val="es-ES_tradnl"/>
        </w:rPr>
        <w:t>alla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finalizzazione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, </w:t>
      </w:r>
      <w:proofErr w:type="spellStart"/>
      <w:r w:rsidRPr="000A4167">
        <w:rPr>
          <w:rFonts w:ascii="Arial" w:eastAsia="Arial" w:hAnsi="Arial" w:cs="Arial"/>
          <w:lang w:val="es-ES_tradnl"/>
        </w:rPr>
        <w:t>garantendo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eastAsia="Arial" w:hAnsi="Arial" w:cs="Arial"/>
          <w:lang w:val="es-ES_tradnl"/>
        </w:rPr>
        <w:t>efficienza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, </w:t>
      </w:r>
      <w:proofErr w:type="spellStart"/>
      <w:r w:rsidRPr="000A4167">
        <w:rPr>
          <w:rFonts w:ascii="Arial" w:eastAsia="Arial" w:hAnsi="Arial" w:cs="Arial"/>
          <w:lang w:val="es-ES_tradnl"/>
        </w:rPr>
        <w:t>flessibilità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e </w:t>
      </w:r>
      <w:proofErr w:type="spellStart"/>
      <w:r w:rsidRPr="000A4167">
        <w:rPr>
          <w:rFonts w:ascii="Arial" w:eastAsia="Arial" w:hAnsi="Arial" w:cs="Arial"/>
          <w:lang w:val="es-ES_tradnl"/>
        </w:rPr>
        <w:t>risultati</w:t>
      </w:r>
      <w:proofErr w:type="spellEnd"/>
      <w:r w:rsidRPr="000A4167">
        <w:rPr>
          <w:rFonts w:ascii="Arial" w:eastAsia="Arial" w:hAnsi="Arial" w:cs="Arial"/>
          <w:lang w:val="es-ES_tradnl"/>
        </w:rPr>
        <w:t xml:space="preserve"> altamente </w:t>
      </w:r>
      <w:proofErr w:type="spellStart"/>
      <w:r w:rsidRPr="000A4167">
        <w:rPr>
          <w:rFonts w:ascii="Arial" w:eastAsia="Arial" w:hAnsi="Arial" w:cs="Arial"/>
          <w:lang w:val="es-ES_tradnl"/>
        </w:rPr>
        <w:t>estetici</w:t>
      </w:r>
      <w:proofErr w:type="spellEnd"/>
      <w:r w:rsidRPr="000A4167">
        <w:rPr>
          <w:rFonts w:ascii="Arial" w:eastAsia="Arial" w:hAnsi="Arial" w:cs="Arial"/>
          <w:lang w:val="es-ES_tradnl"/>
        </w:rPr>
        <w:t>.</w:t>
      </w:r>
    </w:p>
    <w:p w14:paraId="6F65E1EB" w14:textId="3E3C534E" w:rsidR="000A4167" w:rsidRPr="000A4167" w:rsidRDefault="00A1485F" w:rsidP="00B91E4C">
      <w:pPr>
        <w:spacing w:line="288" w:lineRule="auto"/>
        <w:jc w:val="both"/>
        <w:rPr>
          <w:rFonts w:ascii="Arial" w:hAnsi="Arial" w:cs="Arial"/>
          <w:lang w:val="es-ES_tradnl"/>
        </w:rPr>
      </w:pPr>
      <w:proofErr w:type="spellStart"/>
      <w:r w:rsidRPr="000A4167">
        <w:rPr>
          <w:rFonts w:ascii="Arial" w:hAnsi="Arial" w:cs="Arial"/>
          <w:b/>
          <w:bCs/>
          <w:lang w:val="es-ES_tradnl"/>
        </w:rPr>
        <w:t>Collana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 xml:space="preserve"> video con Christian Ferrari</w:t>
      </w:r>
      <w:r w:rsidRPr="000A4167">
        <w:rPr>
          <w:rFonts w:ascii="Arial" w:hAnsi="Arial" w:cs="Arial"/>
          <w:lang w:val="es-ES_tradnl"/>
        </w:rPr>
        <w:tab/>
        <w:t xml:space="preserve"> </w:t>
      </w:r>
      <w:r w:rsidRPr="000A4167">
        <w:rPr>
          <w:rFonts w:ascii="Arial" w:hAnsi="Arial" w:cs="Arial"/>
          <w:lang w:val="es-ES_tradnl"/>
        </w:rPr>
        <w:br/>
        <w:t>Quest’anno ceraMotion</w:t>
      </w:r>
      <w:r w:rsidRPr="000A4167">
        <w:rPr>
          <w:rFonts w:ascii="Arial" w:hAnsi="Arial" w:cs="Arial"/>
          <w:vertAlign w:val="superscript"/>
          <w:lang w:val="es-ES_tradnl"/>
        </w:rPr>
        <w:t>®</w:t>
      </w:r>
      <w:r w:rsidRPr="000A4167">
        <w:rPr>
          <w:rFonts w:ascii="Arial" w:hAnsi="Arial" w:cs="Arial"/>
          <w:lang w:val="es-ES_tradnl"/>
        </w:rPr>
        <w:t xml:space="preserve"> One Touch celebra </w:t>
      </w:r>
      <w:proofErr w:type="spellStart"/>
      <w:r w:rsidRPr="000A4167">
        <w:rPr>
          <w:rFonts w:ascii="Arial" w:hAnsi="Arial" w:cs="Arial"/>
          <w:lang w:val="es-ES_tradnl"/>
        </w:rPr>
        <w:t>il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suo</w:t>
      </w:r>
      <w:proofErr w:type="spellEnd"/>
      <w:r w:rsidRPr="000A4167">
        <w:rPr>
          <w:rFonts w:ascii="Arial" w:hAnsi="Arial" w:cs="Arial"/>
          <w:lang w:val="es-ES_tradnl"/>
        </w:rPr>
        <w:t xml:space="preserve"> 10° </w:t>
      </w:r>
      <w:proofErr w:type="spellStart"/>
      <w:r w:rsidRPr="000A4167">
        <w:rPr>
          <w:rFonts w:ascii="Arial" w:hAnsi="Arial" w:cs="Arial"/>
          <w:lang w:val="es-ES_tradnl"/>
        </w:rPr>
        <w:t>anniversario</w:t>
      </w:r>
      <w:proofErr w:type="spellEnd"/>
      <w:r w:rsidRPr="000A4167">
        <w:rPr>
          <w:rFonts w:ascii="Arial" w:hAnsi="Arial" w:cs="Arial"/>
          <w:lang w:val="es-ES_tradnl"/>
        </w:rPr>
        <w:t xml:space="preserve">. Per tale </w:t>
      </w:r>
      <w:proofErr w:type="spellStart"/>
      <w:r w:rsidRPr="000A4167">
        <w:rPr>
          <w:rFonts w:ascii="Arial" w:hAnsi="Arial" w:cs="Arial"/>
          <w:lang w:val="es-ES_tradnl"/>
        </w:rPr>
        <w:t>ricorrenza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previsti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diversi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highlights</w:t>
      </w:r>
      <w:proofErr w:type="spellEnd"/>
      <w:r w:rsidRPr="000A4167">
        <w:rPr>
          <w:rFonts w:ascii="Arial" w:hAnsi="Arial" w:cs="Arial"/>
          <w:lang w:val="es-ES_tradnl"/>
        </w:rPr>
        <w:t xml:space="preserve">. È in </w:t>
      </w:r>
      <w:proofErr w:type="spellStart"/>
      <w:r w:rsidRPr="000A4167">
        <w:rPr>
          <w:rFonts w:ascii="Arial" w:hAnsi="Arial" w:cs="Arial"/>
          <w:lang w:val="es-ES_tradnl"/>
        </w:rPr>
        <w:t>programma</w:t>
      </w:r>
      <w:proofErr w:type="spellEnd"/>
      <w:r w:rsidRPr="000A4167">
        <w:rPr>
          <w:rFonts w:ascii="Arial" w:hAnsi="Arial" w:cs="Arial"/>
          <w:lang w:val="es-ES_tradnl"/>
        </w:rPr>
        <w:t xml:space="preserve"> una </w:t>
      </w:r>
      <w:proofErr w:type="spellStart"/>
      <w:r w:rsidRPr="000A4167">
        <w:rPr>
          <w:rFonts w:ascii="Arial" w:hAnsi="Arial" w:cs="Arial"/>
          <w:lang w:val="es-ES_tradnl"/>
        </w:rPr>
        <w:t>interessante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collana</w:t>
      </w:r>
      <w:proofErr w:type="spellEnd"/>
      <w:r w:rsidRPr="000A4167">
        <w:rPr>
          <w:rFonts w:ascii="Arial" w:hAnsi="Arial" w:cs="Arial"/>
          <w:lang w:val="es-ES_tradnl"/>
        </w:rPr>
        <w:t xml:space="preserve"> di video </w:t>
      </w:r>
      <w:proofErr w:type="spellStart"/>
      <w:r w:rsidRPr="000A4167">
        <w:rPr>
          <w:rFonts w:ascii="Arial" w:hAnsi="Arial" w:cs="Arial"/>
          <w:lang w:val="es-ES_tradnl"/>
        </w:rPr>
        <w:t>dedicata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prodotti</w:t>
      </w:r>
      <w:proofErr w:type="spellEnd"/>
      <w:r w:rsidRPr="000A4167">
        <w:rPr>
          <w:rFonts w:ascii="Arial" w:hAnsi="Arial" w:cs="Arial"/>
          <w:lang w:val="es-ES_tradnl"/>
        </w:rPr>
        <w:t xml:space="preserve"> ceraMotion</w:t>
      </w:r>
      <w:r w:rsidRPr="000A4167">
        <w:rPr>
          <w:rFonts w:ascii="Arial" w:hAnsi="Arial" w:cs="Arial"/>
          <w:vertAlign w:val="superscript"/>
          <w:lang w:val="es-ES_tradnl"/>
        </w:rPr>
        <w:t>®</w:t>
      </w:r>
      <w:r w:rsidRPr="000A4167">
        <w:rPr>
          <w:rFonts w:ascii="Arial" w:hAnsi="Arial" w:cs="Arial"/>
          <w:lang w:val="es-ES_tradnl"/>
        </w:rPr>
        <w:t xml:space="preserve"> One Touch e </w:t>
      </w:r>
      <w:proofErr w:type="spellStart"/>
      <w:r w:rsidRPr="000A4167">
        <w:rPr>
          <w:rFonts w:ascii="Arial" w:hAnsi="Arial" w:cs="Arial"/>
          <w:lang w:val="es-ES_tradnl"/>
        </w:rPr>
        <w:t>alle</w:t>
      </w:r>
      <w:proofErr w:type="spellEnd"/>
      <w:r w:rsidRPr="000A4167">
        <w:rPr>
          <w:rFonts w:ascii="Arial" w:hAnsi="Arial" w:cs="Arial"/>
          <w:lang w:val="es-ES_tradnl"/>
        </w:rPr>
        <w:t xml:space="preserve"> loro </w:t>
      </w:r>
      <w:proofErr w:type="spellStart"/>
      <w:r w:rsidRPr="000A4167">
        <w:rPr>
          <w:rFonts w:ascii="Arial" w:hAnsi="Arial" w:cs="Arial"/>
          <w:lang w:val="es-ES_tradnl"/>
        </w:rPr>
        <w:t>molteplici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possibilità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utilizzo</w:t>
      </w:r>
      <w:proofErr w:type="spellEnd"/>
      <w:r w:rsidRPr="000A4167">
        <w:rPr>
          <w:rFonts w:ascii="Arial" w:hAnsi="Arial" w:cs="Arial"/>
          <w:lang w:val="es-ES_tradnl"/>
        </w:rPr>
        <w:t xml:space="preserve">. In </w:t>
      </w:r>
      <w:proofErr w:type="spellStart"/>
      <w:r w:rsidRPr="000A4167">
        <w:rPr>
          <w:rFonts w:ascii="Arial" w:hAnsi="Arial" w:cs="Arial"/>
          <w:lang w:val="es-ES_tradnl"/>
        </w:rPr>
        <w:t>questa</w:t>
      </w:r>
      <w:proofErr w:type="spellEnd"/>
      <w:r w:rsidRPr="000A4167">
        <w:rPr>
          <w:rFonts w:ascii="Arial" w:hAnsi="Arial" w:cs="Arial"/>
          <w:lang w:val="es-ES_tradnl"/>
        </w:rPr>
        <w:t xml:space="preserve"> serie di video, Christian Ferrari, T.A.P.D., di Ferrari Art Dentaire (Canada), </w:t>
      </w:r>
      <w:proofErr w:type="spellStart"/>
      <w:r w:rsidRPr="000A4167">
        <w:rPr>
          <w:rFonts w:ascii="Arial" w:hAnsi="Arial" w:cs="Arial"/>
          <w:lang w:val="es-ES_tradnl"/>
        </w:rPr>
        <w:t>mostra</w:t>
      </w:r>
      <w:proofErr w:type="spellEnd"/>
      <w:r w:rsidRPr="000A4167">
        <w:rPr>
          <w:rFonts w:ascii="Arial" w:hAnsi="Arial" w:cs="Arial"/>
          <w:lang w:val="es-ES_tradnl"/>
        </w:rPr>
        <w:t xml:space="preserve"> come </w:t>
      </w:r>
      <w:proofErr w:type="spellStart"/>
      <w:r w:rsidRPr="000A4167">
        <w:rPr>
          <w:rFonts w:ascii="Arial" w:hAnsi="Arial" w:cs="Arial"/>
          <w:lang w:val="es-ES_tradnl"/>
        </w:rPr>
        <w:t>utilizzare</w:t>
      </w:r>
      <w:proofErr w:type="spellEnd"/>
      <w:r w:rsidRPr="000A4167">
        <w:rPr>
          <w:rFonts w:ascii="Arial" w:hAnsi="Arial" w:cs="Arial"/>
          <w:lang w:val="es-ES_tradnl"/>
        </w:rPr>
        <w:t xml:space="preserve"> la ceraMotion</w:t>
      </w:r>
      <w:r w:rsidRPr="000A4167">
        <w:rPr>
          <w:rFonts w:ascii="Arial" w:hAnsi="Arial" w:cs="Arial"/>
          <w:vertAlign w:val="superscript"/>
          <w:lang w:val="es-ES_tradnl"/>
        </w:rPr>
        <w:t>®</w:t>
      </w:r>
      <w:r w:rsidRPr="000A4167">
        <w:rPr>
          <w:rFonts w:ascii="Arial" w:hAnsi="Arial" w:cs="Arial"/>
          <w:lang w:val="es-ES_tradnl"/>
        </w:rPr>
        <w:t xml:space="preserve"> One Touch per </w:t>
      </w:r>
      <w:proofErr w:type="spellStart"/>
      <w:r w:rsidRPr="000A4167">
        <w:rPr>
          <w:rFonts w:ascii="Arial" w:hAnsi="Arial" w:cs="Arial"/>
          <w:lang w:val="es-ES_tradnl"/>
        </w:rPr>
        <w:t>diversi</w:t>
      </w:r>
      <w:proofErr w:type="spellEnd"/>
      <w:r w:rsidRPr="000A4167">
        <w:rPr>
          <w:rFonts w:ascii="Arial" w:hAnsi="Arial" w:cs="Arial"/>
          <w:lang w:val="es-ES_tradnl"/>
        </w:rPr>
        <w:t xml:space="preserve"> casi </w:t>
      </w:r>
      <w:proofErr w:type="spellStart"/>
      <w:r w:rsidRPr="000A4167">
        <w:rPr>
          <w:rFonts w:ascii="Arial" w:hAnsi="Arial" w:cs="Arial"/>
          <w:lang w:val="es-ES_tradnl"/>
        </w:rPr>
        <w:t>trattati</w:t>
      </w:r>
      <w:proofErr w:type="spellEnd"/>
      <w:r w:rsidRPr="000A4167">
        <w:rPr>
          <w:rFonts w:ascii="Arial" w:hAnsi="Arial" w:cs="Arial"/>
          <w:lang w:val="es-ES_tradnl"/>
        </w:rPr>
        <w:t xml:space="preserve"> nel </w:t>
      </w:r>
      <w:proofErr w:type="spellStart"/>
      <w:r w:rsidRPr="000A4167">
        <w:rPr>
          <w:rFonts w:ascii="Arial" w:hAnsi="Arial" w:cs="Arial"/>
          <w:lang w:val="es-ES_tradnl"/>
        </w:rPr>
        <w:t>suo</w:t>
      </w:r>
      <w:proofErr w:type="spellEnd"/>
      <w:r w:rsidRPr="000A4167">
        <w:rPr>
          <w:rFonts w:ascii="Arial" w:hAnsi="Arial" w:cs="Arial"/>
          <w:lang w:val="es-ES_tradnl"/>
        </w:rPr>
        <w:t xml:space="preserve"> laboratorio. Dalla </w:t>
      </w:r>
      <w:proofErr w:type="spellStart"/>
      <w:r w:rsidRPr="000A4167">
        <w:rPr>
          <w:rFonts w:ascii="Arial" w:hAnsi="Arial" w:cs="Arial"/>
          <w:lang w:val="es-ES_tradnl"/>
        </w:rPr>
        <w:t>glasure</w:t>
      </w:r>
      <w:proofErr w:type="spellEnd"/>
      <w:r w:rsidRPr="000A4167">
        <w:rPr>
          <w:rFonts w:ascii="Arial" w:hAnsi="Arial" w:cs="Arial"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lang w:val="es-ES_tradnl"/>
        </w:rPr>
        <w:t>correzione</w:t>
      </w:r>
      <w:proofErr w:type="spellEnd"/>
      <w:r w:rsidRPr="000A4167">
        <w:rPr>
          <w:rFonts w:ascii="Arial" w:hAnsi="Arial" w:cs="Arial"/>
          <w:lang w:val="es-ES_tradnl"/>
        </w:rPr>
        <w:t xml:space="preserve"> del </w:t>
      </w:r>
      <w:proofErr w:type="gramStart"/>
      <w:r w:rsidRPr="000A4167">
        <w:rPr>
          <w:rFonts w:ascii="Arial" w:hAnsi="Arial" w:cs="Arial"/>
          <w:lang w:val="es-ES_tradnl"/>
        </w:rPr>
        <w:t>colore</w:t>
      </w:r>
      <w:proofErr w:type="gramEnd"/>
      <w:r w:rsidRPr="000A4167">
        <w:rPr>
          <w:rFonts w:ascii="Arial" w:hAnsi="Arial" w:cs="Arial"/>
          <w:lang w:val="es-ES_tradnl"/>
        </w:rPr>
        <w:t xml:space="preserve"> su una corona </w:t>
      </w:r>
      <w:proofErr w:type="spellStart"/>
      <w:r w:rsidRPr="000A4167">
        <w:rPr>
          <w:rFonts w:ascii="Arial" w:hAnsi="Arial" w:cs="Arial"/>
          <w:lang w:val="es-ES_tradnl"/>
        </w:rPr>
        <w:t>singola</w:t>
      </w:r>
      <w:proofErr w:type="spellEnd"/>
      <w:r w:rsidRPr="000A4167">
        <w:rPr>
          <w:rFonts w:ascii="Arial" w:hAnsi="Arial" w:cs="Arial"/>
          <w:lang w:val="es-ES_tradnl"/>
        </w:rPr>
        <w:t xml:space="preserve">, al </w:t>
      </w:r>
      <w:proofErr w:type="spellStart"/>
      <w:r w:rsidRPr="000A4167">
        <w:rPr>
          <w:rFonts w:ascii="Arial" w:hAnsi="Arial" w:cs="Arial"/>
          <w:lang w:val="es-ES_tradnl"/>
        </w:rPr>
        <w:t>micro</w:t>
      </w:r>
      <w:r w:rsidRPr="000A4167">
        <w:rPr>
          <w:rFonts w:ascii="Arial" w:hAnsi="Arial" w:cs="Arial"/>
          <w:lang w:val="es-ES_tradnl"/>
        </w:rPr>
        <w:noBreakHyphen/>
        <w:t>cutback</w:t>
      </w:r>
      <w:proofErr w:type="spellEnd"/>
      <w:r w:rsidRPr="000A4167">
        <w:rPr>
          <w:rFonts w:ascii="Arial" w:hAnsi="Arial" w:cs="Arial"/>
          <w:lang w:val="es-ES_tradnl"/>
        </w:rPr>
        <w:t xml:space="preserve">, fino ad </w:t>
      </w:r>
      <w:proofErr w:type="spellStart"/>
      <w:r w:rsidRPr="000A4167">
        <w:rPr>
          <w:rFonts w:ascii="Arial" w:hAnsi="Arial" w:cs="Arial"/>
          <w:lang w:val="es-ES_tradnl"/>
        </w:rPr>
        <w:t>arrivare</w:t>
      </w:r>
      <w:proofErr w:type="spellEnd"/>
      <w:r w:rsidRPr="000A4167">
        <w:rPr>
          <w:rFonts w:ascii="Arial" w:hAnsi="Arial" w:cs="Arial"/>
          <w:lang w:val="es-ES_tradnl"/>
        </w:rPr>
        <w:t xml:space="preserve"> a un ponte di </w:t>
      </w:r>
      <w:proofErr w:type="spellStart"/>
      <w:r w:rsidRPr="000A4167">
        <w:rPr>
          <w:rFonts w:ascii="Arial" w:hAnsi="Arial" w:cs="Arial"/>
          <w:lang w:val="es-ES_tradnl"/>
        </w:rPr>
        <w:t>più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elementi</w:t>
      </w:r>
      <w:proofErr w:type="spellEnd"/>
      <w:r w:rsidRPr="000A4167">
        <w:rPr>
          <w:rFonts w:ascii="Arial" w:hAnsi="Arial" w:cs="Arial"/>
          <w:lang w:val="es-ES_tradnl"/>
        </w:rPr>
        <w:t xml:space="preserve">: </w:t>
      </w:r>
      <w:proofErr w:type="spellStart"/>
      <w:r w:rsidRPr="000A4167">
        <w:rPr>
          <w:rFonts w:ascii="Arial" w:hAnsi="Arial" w:cs="Arial"/>
          <w:lang w:val="es-ES_tradnl"/>
        </w:rPr>
        <w:t>c’è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davvero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tutto</w:t>
      </w:r>
      <w:proofErr w:type="spellEnd"/>
      <w:r w:rsidRPr="000A4167">
        <w:rPr>
          <w:rFonts w:ascii="Arial" w:hAnsi="Arial" w:cs="Arial"/>
          <w:lang w:val="es-ES_tradnl"/>
        </w:rPr>
        <w:t xml:space="preserve">. Per </w:t>
      </w:r>
      <w:proofErr w:type="spellStart"/>
      <w:r w:rsidRPr="000A4167">
        <w:rPr>
          <w:rFonts w:ascii="Arial" w:hAnsi="Arial" w:cs="Arial"/>
          <w:lang w:val="es-ES_tradnl"/>
        </w:rPr>
        <w:t>ogni</w:t>
      </w:r>
      <w:proofErr w:type="spellEnd"/>
      <w:r w:rsidRPr="000A4167">
        <w:rPr>
          <w:rFonts w:ascii="Arial" w:hAnsi="Arial" w:cs="Arial"/>
          <w:lang w:val="es-ES_tradnl"/>
        </w:rPr>
        <w:t xml:space="preserve"> video è </w:t>
      </w:r>
      <w:proofErr w:type="spellStart"/>
      <w:r w:rsidRPr="000A4167">
        <w:rPr>
          <w:rFonts w:ascii="Arial" w:hAnsi="Arial" w:cs="Arial"/>
          <w:lang w:val="es-ES_tradnl"/>
        </w:rPr>
        <w:t>disponibile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gramStart"/>
      <w:r w:rsidRPr="000A4167">
        <w:rPr>
          <w:rFonts w:ascii="Arial" w:hAnsi="Arial" w:cs="Arial"/>
          <w:lang w:val="es-ES_tradnl"/>
        </w:rPr>
        <w:t>anche</w:t>
      </w:r>
      <w:proofErr w:type="gramEnd"/>
      <w:r w:rsidRPr="000A4167">
        <w:rPr>
          <w:rFonts w:ascii="Arial" w:hAnsi="Arial" w:cs="Arial"/>
          <w:lang w:val="es-ES_tradnl"/>
        </w:rPr>
        <w:t xml:space="preserve"> un PDF di </w:t>
      </w:r>
      <w:proofErr w:type="spellStart"/>
      <w:r w:rsidRPr="000A4167">
        <w:rPr>
          <w:rFonts w:ascii="Arial" w:hAnsi="Arial" w:cs="Arial"/>
          <w:lang w:val="es-ES_tradnl"/>
        </w:rPr>
        <w:t>accompagnamento</w:t>
      </w:r>
      <w:proofErr w:type="spellEnd"/>
      <w:r w:rsidRPr="000A4167">
        <w:rPr>
          <w:rFonts w:ascii="Arial" w:hAnsi="Arial" w:cs="Arial"/>
          <w:lang w:val="es-ES_tradnl"/>
        </w:rPr>
        <w:t xml:space="preserve"> con i </w:t>
      </w:r>
      <w:proofErr w:type="spellStart"/>
      <w:r w:rsidRPr="000A4167">
        <w:rPr>
          <w:rFonts w:ascii="Arial" w:hAnsi="Arial" w:cs="Arial"/>
          <w:lang w:val="es-ES_tradnl"/>
        </w:rPr>
        <w:t>singoli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passaggi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utilizzati</w:t>
      </w:r>
      <w:proofErr w:type="spellEnd"/>
      <w:r w:rsidRPr="000A4167">
        <w:rPr>
          <w:rFonts w:ascii="Arial" w:hAnsi="Arial" w:cs="Arial"/>
          <w:lang w:val="es-ES_tradnl"/>
        </w:rPr>
        <w:t xml:space="preserve"> da Ferrari.</w:t>
      </w:r>
    </w:p>
    <w:p w14:paraId="2C902F54" w14:textId="2B54A975" w:rsidR="000A4167" w:rsidRPr="000A4167" w:rsidRDefault="000A4167" w:rsidP="00B91E4C">
      <w:pPr>
        <w:spacing w:line="288" w:lineRule="auto"/>
        <w:jc w:val="both"/>
        <w:rPr>
          <w:rFonts w:ascii="Arial" w:hAnsi="Arial" w:cs="Arial"/>
          <w:b/>
          <w:bCs/>
          <w:lang w:val="es-ES_tradnl"/>
        </w:rPr>
      </w:pPr>
      <w:r w:rsidRPr="000A4167">
        <w:rPr>
          <w:rFonts w:ascii="Arial" w:hAnsi="Arial" w:cs="Arial"/>
          <w:b/>
          <w:bCs/>
          <w:lang w:val="es-ES_tradnl"/>
        </w:rPr>
        <w:t xml:space="preserve">Workshop con </w:t>
      </w:r>
      <w:proofErr w:type="spellStart"/>
      <w:r w:rsidRPr="000A4167">
        <w:rPr>
          <w:rFonts w:ascii="Arial" w:hAnsi="Arial" w:cs="Arial"/>
          <w:b/>
          <w:bCs/>
          <w:lang w:val="es-ES_tradnl"/>
        </w:rPr>
        <w:t>Odt</w:t>
      </w:r>
      <w:proofErr w:type="spellEnd"/>
      <w:r w:rsidRPr="000A4167">
        <w:rPr>
          <w:rFonts w:ascii="Arial" w:hAnsi="Arial" w:cs="Arial"/>
          <w:b/>
          <w:bCs/>
          <w:lang w:val="es-ES_tradnl"/>
        </w:rPr>
        <w:t>. Alessio Berardi</w:t>
      </w:r>
      <w:r w:rsidRPr="000A4167">
        <w:rPr>
          <w:rFonts w:ascii="Arial" w:hAnsi="Arial" w:cs="Arial"/>
          <w:lang w:val="es-ES_tradnl"/>
        </w:rPr>
        <w:tab/>
      </w:r>
      <w:r w:rsidRPr="000A4167">
        <w:rPr>
          <w:rFonts w:ascii="Arial" w:hAnsi="Arial" w:cs="Arial"/>
          <w:lang w:val="es-ES_tradnl"/>
        </w:rPr>
        <w:br/>
        <w:t xml:space="preserve">In </w:t>
      </w:r>
      <w:proofErr w:type="spellStart"/>
      <w:r w:rsidRPr="000A4167">
        <w:rPr>
          <w:rFonts w:ascii="Arial" w:hAnsi="Arial" w:cs="Arial"/>
          <w:lang w:val="es-ES_tradnl"/>
        </w:rPr>
        <w:t>ottobre</w:t>
      </w:r>
      <w:proofErr w:type="spellEnd"/>
      <w:r w:rsidRPr="000A4167">
        <w:rPr>
          <w:rFonts w:ascii="Arial" w:hAnsi="Arial" w:cs="Arial"/>
          <w:lang w:val="es-ES_tradnl"/>
        </w:rPr>
        <w:t xml:space="preserve"> 2026 si </w:t>
      </w:r>
      <w:proofErr w:type="spellStart"/>
      <w:r w:rsidRPr="000A4167">
        <w:rPr>
          <w:rFonts w:ascii="Arial" w:hAnsi="Arial" w:cs="Arial"/>
          <w:lang w:val="es-ES_tradnl"/>
        </w:rPr>
        <w:t>terrà</w:t>
      </w:r>
      <w:proofErr w:type="spellEnd"/>
      <w:r w:rsidRPr="000A4167">
        <w:rPr>
          <w:rFonts w:ascii="Arial" w:hAnsi="Arial" w:cs="Arial"/>
          <w:lang w:val="es-ES_tradnl"/>
        </w:rPr>
        <w:t xml:space="preserve"> un workshop celebrativo a </w:t>
      </w:r>
      <w:proofErr w:type="spellStart"/>
      <w:r w:rsidRPr="000A4167">
        <w:rPr>
          <w:rFonts w:ascii="Arial" w:hAnsi="Arial" w:cs="Arial"/>
          <w:lang w:val="es-ES_tradnl"/>
        </w:rPr>
        <w:t>Funo</w:t>
      </w:r>
      <w:proofErr w:type="spellEnd"/>
      <w:r w:rsidRPr="000A4167">
        <w:rPr>
          <w:rFonts w:ascii="Arial" w:hAnsi="Arial" w:cs="Arial"/>
          <w:lang w:val="es-ES_tradnl"/>
        </w:rPr>
        <w:t xml:space="preserve"> (Bologna). </w:t>
      </w:r>
      <w:proofErr w:type="spellStart"/>
      <w:r w:rsidRPr="000A4167">
        <w:rPr>
          <w:rFonts w:ascii="Arial" w:hAnsi="Arial" w:cs="Arial"/>
          <w:lang w:val="es-ES_tradnl"/>
        </w:rPr>
        <w:t>Il</w:t>
      </w:r>
      <w:proofErr w:type="spellEnd"/>
      <w:r w:rsidRPr="000A4167">
        <w:rPr>
          <w:rFonts w:ascii="Arial" w:hAnsi="Arial" w:cs="Arial"/>
          <w:lang w:val="es-ES_tradnl"/>
        </w:rPr>
        <w:t xml:space="preserve"> ceramista Alessio Berardi è </w:t>
      </w:r>
      <w:proofErr w:type="spellStart"/>
      <w:r w:rsidRPr="000A4167">
        <w:rPr>
          <w:rFonts w:ascii="Arial" w:hAnsi="Arial" w:cs="Arial"/>
          <w:lang w:val="es-ES_tradnl"/>
        </w:rPr>
        <w:t>il</w:t>
      </w:r>
      <w:proofErr w:type="spellEnd"/>
      <w:r w:rsidRPr="000A4167">
        <w:rPr>
          <w:rFonts w:ascii="Arial" w:hAnsi="Arial" w:cs="Arial"/>
          <w:lang w:val="es-ES_tradnl"/>
        </w:rPr>
        <w:t xml:space="preserve"> relatore del workshop </w:t>
      </w:r>
      <w:proofErr w:type="spellStart"/>
      <w:r w:rsidRPr="000A4167">
        <w:rPr>
          <w:rFonts w:ascii="Arial" w:hAnsi="Arial" w:cs="Arial"/>
          <w:lang w:val="es-ES_tradnl"/>
        </w:rPr>
        <w:t>dedicato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all’interessante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argomento</w:t>
      </w:r>
      <w:proofErr w:type="spellEnd"/>
      <w:r w:rsidRPr="000A4167">
        <w:rPr>
          <w:rFonts w:ascii="Arial" w:hAnsi="Arial" w:cs="Arial"/>
          <w:lang w:val="es-ES_tradnl"/>
        </w:rPr>
        <w:t xml:space="preserve"> “La </w:t>
      </w:r>
      <w:proofErr w:type="spellStart"/>
      <w:r w:rsidRPr="000A4167">
        <w:rPr>
          <w:rFonts w:ascii="Arial" w:hAnsi="Arial" w:cs="Arial"/>
          <w:lang w:val="es-ES_tradnl"/>
        </w:rPr>
        <w:t>ceramica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incontra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il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digitale</w:t>
      </w:r>
      <w:proofErr w:type="spellEnd"/>
      <w:r w:rsidRPr="000A4167">
        <w:rPr>
          <w:rFonts w:ascii="Arial" w:hAnsi="Arial" w:cs="Arial"/>
          <w:lang w:val="es-ES_tradnl"/>
        </w:rPr>
        <w:t xml:space="preserve">”. I </w:t>
      </w:r>
      <w:proofErr w:type="spellStart"/>
      <w:r w:rsidRPr="000A4167">
        <w:rPr>
          <w:rFonts w:ascii="Arial" w:hAnsi="Arial" w:cs="Arial"/>
          <w:lang w:val="es-ES_tradnl"/>
        </w:rPr>
        <w:t>temi</w:t>
      </w:r>
      <w:proofErr w:type="spellEnd"/>
      <w:r w:rsidRPr="000A4167">
        <w:rPr>
          <w:rFonts w:ascii="Arial" w:hAnsi="Arial" w:cs="Arial"/>
          <w:lang w:val="es-ES_tradnl"/>
        </w:rPr>
        <w:t xml:space="preserve"> del </w:t>
      </w:r>
      <w:proofErr w:type="spellStart"/>
      <w:r w:rsidRPr="000A4167">
        <w:rPr>
          <w:rFonts w:ascii="Arial" w:hAnsi="Arial" w:cs="Arial"/>
          <w:lang w:val="es-ES_tradnl"/>
        </w:rPr>
        <w:t>cutback</w:t>
      </w:r>
      <w:proofErr w:type="spellEnd"/>
      <w:r w:rsidRPr="000A4167">
        <w:rPr>
          <w:rFonts w:ascii="Arial" w:hAnsi="Arial" w:cs="Arial"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lang w:val="es-ES_tradnl"/>
        </w:rPr>
        <w:t>della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micro-stratificazione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sulla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bocca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tutti</w:t>
      </w:r>
      <w:proofErr w:type="spellEnd"/>
      <w:r w:rsidRPr="000A4167">
        <w:rPr>
          <w:rFonts w:ascii="Arial" w:hAnsi="Arial" w:cs="Arial"/>
          <w:lang w:val="es-ES_tradnl"/>
        </w:rPr>
        <w:t xml:space="preserve">. Per </w:t>
      </w:r>
      <w:proofErr w:type="spellStart"/>
      <w:r w:rsidRPr="000A4167">
        <w:rPr>
          <w:rFonts w:ascii="Arial" w:hAnsi="Arial" w:cs="Arial"/>
          <w:lang w:val="es-ES_tradnl"/>
        </w:rPr>
        <w:t>aumentarne</w:t>
      </w:r>
      <w:proofErr w:type="spellEnd"/>
      <w:r w:rsidRPr="000A4167">
        <w:rPr>
          <w:rFonts w:ascii="Arial" w:hAnsi="Arial" w:cs="Arial"/>
          <w:lang w:val="es-ES_tradnl"/>
        </w:rPr>
        <w:t xml:space="preserve"> ulteriormente </w:t>
      </w:r>
      <w:proofErr w:type="spellStart"/>
      <w:r w:rsidRPr="000A4167">
        <w:rPr>
          <w:rFonts w:ascii="Arial" w:hAnsi="Arial" w:cs="Arial"/>
          <w:lang w:val="es-ES_tradnl"/>
        </w:rPr>
        <w:t>l’efficienza</w:t>
      </w:r>
      <w:proofErr w:type="spellEnd"/>
      <w:r w:rsidRPr="000A4167">
        <w:rPr>
          <w:rFonts w:ascii="Arial" w:hAnsi="Arial" w:cs="Arial"/>
          <w:lang w:val="es-ES_tradnl"/>
        </w:rPr>
        <w:t xml:space="preserve">, </w:t>
      </w:r>
      <w:proofErr w:type="spellStart"/>
      <w:r w:rsidRPr="000A4167">
        <w:rPr>
          <w:rFonts w:ascii="Arial" w:hAnsi="Arial" w:cs="Arial"/>
          <w:lang w:val="es-ES_tradnl"/>
        </w:rPr>
        <w:t>queste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tecniche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vengono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ormai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frequentemente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combinate</w:t>
      </w:r>
      <w:proofErr w:type="spellEnd"/>
      <w:r w:rsidRPr="000A4167">
        <w:rPr>
          <w:rFonts w:ascii="Arial" w:hAnsi="Arial" w:cs="Arial"/>
          <w:lang w:val="es-ES_tradnl"/>
        </w:rPr>
        <w:t xml:space="preserve"> con </w:t>
      </w:r>
      <w:proofErr w:type="spellStart"/>
      <w:r w:rsidRPr="000A4167">
        <w:rPr>
          <w:rFonts w:ascii="Arial" w:hAnsi="Arial" w:cs="Arial"/>
          <w:lang w:val="es-ES_tradnl"/>
        </w:rPr>
        <w:t>processi</w:t>
      </w:r>
      <w:proofErr w:type="spellEnd"/>
      <w:r w:rsidRPr="000A4167">
        <w:rPr>
          <w:rFonts w:ascii="Arial" w:hAnsi="Arial" w:cs="Arial"/>
          <w:lang w:val="es-ES_tradnl"/>
        </w:rPr>
        <w:t xml:space="preserve"> di </w:t>
      </w:r>
      <w:proofErr w:type="spellStart"/>
      <w:r w:rsidRPr="000A4167">
        <w:rPr>
          <w:rFonts w:ascii="Arial" w:hAnsi="Arial" w:cs="Arial"/>
          <w:lang w:val="es-ES_tradnl"/>
        </w:rPr>
        <w:t>lavorazione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digitale</w:t>
      </w:r>
      <w:proofErr w:type="spellEnd"/>
      <w:r w:rsidRPr="000A4167">
        <w:rPr>
          <w:rFonts w:ascii="Arial" w:hAnsi="Arial" w:cs="Arial"/>
          <w:lang w:val="es-ES_tradnl"/>
        </w:rPr>
        <w:t xml:space="preserve">. Le </w:t>
      </w:r>
      <w:proofErr w:type="spellStart"/>
      <w:r w:rsidRPr="000A4167">
        <w:rPr>
          <w:rFonts w:ascii="Arial" w:hAnsi="Arial" w:cs="Arial"/>
          <w:lang w:val="es-ES_tradnl"/>
        </w:rPr>
        <w:t>possibilità</w:t>
      </w:r>
      <w:proofErr w:type="spellEnd"/>
      <w:r w:rsidRPr="000A4167">
        <w:rPr>
          <w:rFonts w:ascii="Arial" w:hAnsi="Arial" w:cs="Arial"/>
          <w:lang w:val="es-ES_tradnl"/>
        </w:rPr>
        <w:t xml:space="preserve"> in </w:t>
      </w:r>
      <w:proofErr w:type="spellStart"/>
      <w:r w:rsidRPr="000A4167">
        <w:rPr>
          <w:rFonts w:ascii="Arial" w:hAnsi="Arial" w:cs="Arial"/>
          <w:lang w:val="es-ES_tradnl"/>
        </w:rPr>
        <w:t>questo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senso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illimitate</w:t>
      </w:r>
      <w:proofErr w:type="spellEnd"/>
      <w:r w:rsidRPr="000A4167">
        <w:rPr>
          <w:rFonts w:ascii="Arial" w:hAnsi="Arial" w:cs="Arial"/>
          <w:lang w:val="es-ES_tradnl"/>
        </w:rPr>
        <w:t xml:space="preserve"> e nel workshop i </w:t>
      </w:r>
      <w:proofErr w:type="spellStart"/>
      <w:r w:rsidRPr="000A4167">
        <w:rPr>
          <w:rFonts w:ascii="Arial" w:hAnsi="Arial" w:cs="Arial"/>
          <w:lang w:val="es-ES_tradnl"/>
        </w:rPr>
        <w:t>partecipanti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avranno</w:t>
      </w:r>
      <w:proofErr w:type="spellEnd"/>
      <w:r w:rsidRPr="000A4167">
        <w:rPr>
          <w:rFonts w:ascii="Arial" w:hAnsi="Arial" w:cs="Arial"/>
          <w:lang w:val="es-ES_tradnl"/>
        </w:rPr>
        <w:t xml:space="preserve"> modo di </w:t>
      </w:r>
      <w:proofErr w:type="spellStart"/>
      <w:r w:rsidRPr="000A4167">
        <w:rPr>
          <w:rFonts w:ascii="Arial" w:hAnsi="Arial" w:cs="Arial"/>
          <w:lang w:val="es-ES_tradnl"/>
        </w:rPr>
        <w:t>conoscerne</w:t>
      </w:r>
      <w:proofErr w:type="spellEnd"/>
      <w:r w:rsidRPr="000A4167">
        <w:rPr>
          <w:rFonts w:ascii="Arial" w:hAnsi="Arial" w:cs="Arial"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lang w:val="es-ES_tradnl"/>
        </w:rPr>
        <w:t>apprezzarne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alcune</w:t>
      </w:r>
      <w:proofErr w:type="spellEnd"/>
      <w:r w:rsidRPr="000A4167">
        <w:rPr>
          <w:rFonts w:ascii="Arial" w:hAnsi="Arial" w:cs="Arial"/>
          <w:lang w:val="es-ES_tradnl"/>
        </w:rPr>
        <w:t>.</w:t>
      </w:r>
    </w:p>
    <w:p w14:paraId="571CE43E" w14:textId="07FEF2EE" w:rsidR="009E78D1" w:rsidRPr="000A4167" w:rsidRDefault="00B94C40" w:rsidP="00B91E4C">
      <w:pPr>
        <w:spacing w:line="288" w:lineRule="auto"/>
        <w:jc w:val="both"/>
        <w:rPr>
          <w:rFonts w:ascii="Arial" w:hAnsi="Arial" w:cs="Arial"/>
          <w:lang w:val="es-ES_tradnl"/>
        </w:rPr>
      </w:pPr>
      <w:r w:rsidRPr="000A4167">
        <w:rPr>
          <w:rFonts w:ascii="Arial" w:hAnsi="Arial" w:cs="Arial"/>
          <w:lang w:val="es-ES_tradnl"/>
        </w:rPr>
        <w:t xml:space="preserve">Tutte le </w:t>
      </w:r>
      <w:proofErr w:type="spellStart"/>
      <w:r w:rsidRPr="000A4167">
        <w:rPr>
          <w:rFonts w:ascii="Arial" w:hAnsi="Arial" w:cs="Arial"/>
          <w:lang w:val="es-ES_tradnl"/>
        </w:rPr>
        <w:t>informazioni</w:t>
      </w:r>
      <w:proofErr w:type="spellEnd"/>
      <w:r w:rsidRPr="000A4167">
        <w:rPr>
          <w:rFonts w:ascii="Arial" w:hAnsi="Arial" w:cs="Arial"/>
          <w:lang w:val="es-ES_tradnl"/>
        </w:rPr>
        <w:t xml:space="preserve"> e </w:t>
      </w:r>
      <w:proofErr w:type="spellStart"/>
      <w:r w:rsidRPr="000A4167">
        <w:rPr>
          <w:rFonts w:ascii="Arial" w:hAnsi="Arial" w:cs="Arial"/>
          <w:lang w:val="es-ES_tradnl"/>
        </w:rPr>
        <w:t>gli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highlights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relativi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all’anniversario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sono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disponibili</w:t>
      </w:r>
      <w:proofErr w:type="spellEnd"/>
      <w:r w:rsidRPr="000A4167">
        <w:rPr>
          <w:rFonts w:ascii="Arial" w:hAnsi="Arial" w:cs="Arial"/>
          <w:lang w:val="es-ES_tradnl"/>
        </w:rPr>
        <w:t xml:space="preserve"> su una </w:t>
      </w:r>
      <w:proofErr w:type="spellStart"/>
      <w:r w:rsidRPr="000A4167">
        <w:rPr>
          <w:rFonts w:ascii="Arial" w:hAnsi="Arial" w:cs="Arial"/>
          <w:lang w:val="es-ES_tradnl"/>
        </w:rPr>
        <w:t>pagina</w:t>
      </w:r>
      <w:proofErr w:type="spellEnd"/>
      <w:r w:rsidRPr="000A4167">
        <w:rPr>
          <w:rFonts w:ascii="Arial" w:hAnsi="Arial" w:cs="Arial"/>
          <w:lang w:val="es-ES_tradnl"/>
        </w:rPr>
        <w:t xml:space="preserve"> web </w:t>
      </w:r>
      <w:proofErr w:type="spellStart"/>
      <w:r w:rsidRPr="000A4167">
        <w:rPr>
          <w:rFonts w:ascii="Arial" w:hAnsi="Arial" w:cs="Arial"/>
          <w:lang w:val="es-ES_tradnl"/>
        </w:rPr>
        <w:t>dedicata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proofErr w:type="spellStart"/>
      <w:r w:rsidRPr="000A4167">
        <w:rPr>
          <w:rFonts w:ascii="Arial" w:hAnsi="Arial" w:cs="Arial"/>
          <w:lang w:val="es-ES_tradnl"/>
        </w:rPr>
        <w:t>all’indirizzo</w:t>
      </w:r>
      <w:proofErr w:type="spellEnd"/>
      <w:r w:rsidRPr="000A4167">
        <w:rPr>
          <w:rFonts w:ascii="Arial" w:hAnsi="Arial" w:cs="Arial"/>
          <w:lang w:val="es-ES_tradnl"/>
        </w:rPr>
        <w:t xml:space="preserve"> </w:t>
      </w:r>
      <w:hyperlink r:id="rId11" w:history="1">
        <w:r w:rsidR="00800415">
          <w:rPr>
            <w:rStyle w:val="Hyperlink"/>
            <w:rFonts w:ascii="Arial" w:hAnsi="Arial" w:cs="Arial"/>
            <w:lang w:val="es-ES_tradnl"/>
          </w:rPr>
          <w:t>https://www.dentaurum.de/lp/ita/10-Anni-One-Touch.aspx</w:t>
        </w:r>
      </w:hyperlink>
      <w:r w:rsidR="00800415">
        <w:rPr>
          <w:rStyle w:val="Hyperlink"/>
          <w:rFonts w:ascii="Arial" w:hAnsi="Arial" w:cs="Arial"/>
          <w:lang w:val="es-ES_tradnl"/>
        </w:rPr>
        <w:t>.</w:t>
      </w:r>
    </w:p>
    <w:p w14:paraId="15604778" w14:textId="77777777" w:rsidR="000A4167" w:rsidRDefault="000A4167" w:rsidP="007F428A">
      <w:pPr>
        <w:spacing w:line="288" w:lineRule="auto"/>
        <w:rPr>
          <w:rFonts w:ascii="Arial" w:hAnsi="Arial" w:cs="Arial"/>
          <w:lang w:val="es-ES_tradnl"/>
        </w:rPr>
      </w:pPr>
    </w:p>
    <w:p w14:paraId="5D2B686E" w14:textId="77777777" w:rsidR="000A4167" w:rsidRDefault="000A4167" w:rsidP="007F428A">
      <w:pPr>
        <w:spacing w:line="288" w:lineRule="auto"/>
        <w:rPr>
          <w:rFonts w:ascii="Arial" w:hAnsi="Arial" w:cs="Arial"/>
          <w:lang w:val="es-ES_tradnl"/>
        </w:rPr>
      </w:pPr>
    </w:p>
    <w:p w14:paraId="43EB38EB" w14:textId="126779E0" w:rsidR="00800415" w:rsidRPr="00B91E4C" w:rsidRDefault="00800415" w:rsidP="00800415">
      <w:pPr>
        <w:spacing w:line="288" w:lineRule="auto"/>
        <w:jc w:val="both"/>
        <w:rPr>
          <w:rFonts w:ascii="Arial" w:hAnsi="Arial" w:cs="Arial"/>
          <w:b/>
        </w:rPr>
      </w:pPr>
      <w:proofErr w:type="spellStart"/>
      <w:r w:rsidRPr="00CF1490">
        <w:rPr>
          <w:rFonts w:ascii="Arial" w:hAnsi="Arial" w:cs="Arial"/>
          <w:b/>
          <w:lang w:val="en-AU"/>
        </w:rPr>
        <w:lastRenderedPageBreak/>
        <w:t>Ulteriori</w:t>
      </w:r>
      <w:proofErr w:type="spellEnd"/>
      <w:r w:rsidRPr="00CF1490">
        <w:rPr>
          <w:rFonts w:ascii="Arial" w:hAnsi="Arial" w:cs="Arial"/>
          <w:b/>
          <w:lang w:val="en-AU"/>
        </w:rPr>
        <w:t xml:space="preserve"> </w:t>
      </w:r>
      <w:proofErr w:type="spellStart"/>
      <w:r w:rsidRPr="00CF1490">
        <w:rPr>
          <w:rFonts w:ascii="Arial" w:hAnsi="Arial" w:cs="Arial"/>
          <w:b/>
          <w:lang w:val="en-AU"/>
        </w:rPr>
        <w:t>informazioni</w:t>
      </w:r>
      <w:proofErr w:type="spellEnd"/>
      <w:r w:rsidRPr="00CF1490">
        <w:rPr>
          <w:rFonts w:ascii="Arial" w:hAnsi="Arial" w:cs="Arial"/>
          <w:b/>
          <w:lang w:val="en-AU"/>
        </w:rPr>
        <w:t>:</w:t>
      </w:r>
      <w:r w:rsidR="00CF1490" w:rsidRPr="00CF1490">
        <w:rPr>
          <w:rFonts w:ascii="Arial" w:hAnsi="Arial" w:cs="Arial"/>
          <w:b/>
          <w:lang w:val="en-AU"/>
        </w:rPr>
        <w:tab/>
      </w:r>
      <w:r w:rsidRPr="00CF1490">
        <w:rPr>
          <w:rFonts w:ascii="Arial" w:hAnsi="Arial" w:cs="Arial"/>
          <w:b/>
          <w:lang w:val="en-AU"/>
        </w:rPr>
        <w:t xml:space="preserve"> </w:t>
      </w:r>
      <w:r w:rsidR="00CF1490" w:rsidRPr="00CF1490">
        <w:rPr>
          <w:rFonts w:ascii="Arial" w:hAnsi="Arial" w:cs="Arial"/>
          <w:b/>
          <w:lang w:val="en-AU"/>
        </w:rPr>
        <w:br/>
      </w:r>
      <w:r w:rsidRPr="00CF1490">
        <w:rPr>
          <w:rFonts w:ascii="Arial" w:hAnsi="Arial" w:cs="Arial"/>
          <w:lang w:val="en-AU"/>
        </w:rPr>
        <w:t xml:space="preserve">Dentaurum GmbH &amp; Co. </w:t>
      </w:r>
      <w:r w:rsidRPr="0055667F">
        <w:rPr>
          <w:rFonts w:ascii="Arial" w:hAnsi="Arial" w:cs="Arial"/>
          <w:lang w:val="en-AU"/>
        </w:rPr>
        <w:t>KG</w:t>
      </w:r>
      <w:r w:rsidR="00CF1490">
        <w:rPr>
          <w:rFonts w:ascii="Arial" w:hAnsi="Arial" w:cs="Arial"/>
          <w:lang w:val="en-AU"/>
        </w:rPr>
        <w:tab/>
      </w:r>
      <w:r w:rsidR="00CF1490" w:rsidRPr="00CF1490">
        <w:rPr>
          <w:rFonts w:ascii="Arial" w:hAnsi="Arial" w:cs="Arial"/>
          <w:b/>
          <w:lang w:val="en-AU"/>
        </w:rPr>
        <w:br/>
      </w:r>
      <w:r w:rsidRPr="0055667F">
        <w:rPr>
          <w:rFonts w:ascii="Arial" w:hAnsi="Arial" w:cs="Arial"/>
          <w:lang w:val="en-AU"/>
        </w:rPr>
        <w:t xml:space="preserve">Turnstr. </w:t>
      </w:r>
      <w:r>
        <w:rPr>
          <w:rFonts w:ascii="Arial" w:hAnsi="Arial" w:cs="Arial"/>
        </w:rPr>
        <w:t>31</w:t>
      </w:r>
      <w:r w:rsidR="00CF1490">
        <w:rPr>
          <w:rFonts w:ascii="Arial" w:hAnsi="Arial" w:cs="Arial"/>
        </w:rPr>
        <w:tab/>
      </w:r>
      <w:r w:rsidR="00CF1490" w:rsidRPr="00CF1490">
        <w:rPr>
          <w:rFonts w:ascii="Arial" w:hAnsi="Arial" w:cs="Arial"/>
          <w:b/>
        </w:rPr>
        <w:br/>
      </w:r>
      <w:r>
        <w:rPr>
          <w:rFonts w:ascii="Arial" w:hAnsi="Arial" w:cs="Arial"/>
        </w:rPr>
        <w:t>75228 Ispringen</w:t>
      </w:r>
      <w:r w:rsidR="00CF1490">
        <w:rPr>
          <w:rFonts w:ascii="Arial" w:hAnsi="Arial" w:cs="Arial"/>
        </w:rPr>
        <w:tab/>
      </w:r>
      <w:r w:rsidR="00CF1490" w:rsidRPr="00CF1490">
        <w:rPr>
          <w:rFonts w:ascii="Arial" w:hAnsi="Arial" w:cs="Arial"/>
          <w:b/>
        </w:rPr>
        <w:br/>
      </w:r>
      <w:r>
        <w:rPr>
          <w:rFonts w:ascii="Arial" w:hAnsi="Arial" w:cs="Arial"/>
        </w:rPr>
        <w:t>Tel.</w:t>
      </w:r>
      <w:r>
        <w:rPr>
          <w:rFonts w:ascii="Arial" w:hAnsi="Arial" w:cs="Arial"/>
        </w:rPr>
        <w:tab/>
      </w:r>
      <w:r w:rsidRPr="00B91E4C">
        <w:rPr>
          <w:rFonts w:ascii="Arial" w:hAnsi="Arial" w:cs="Arial"/>
        </w:rPr>
        <w:t>+49 7231 / 803-0</w:t>
      </w:r>
      <w:r w:rsidR="00CF1490" w:rsidRPr="00B91E4C">
        <w:rPr>
          <w:rFonts w:ascii="Arial" w:hAnsi="Arial" w:cs="Arial"/>
        </w:rPr>
        <w:tab/>
      </w:r>
      <w:r w:rsidR="00CF1490" w:rsidRPr="00B91E4C">
        <w:rPr>
          <w:rFonts w:ascii="Arial" w:hAnsi="Arial" w:cs="Arial"/>
          <w:b/>
        </w:rPr>
        <w:br/>
      </w:r>
      <w:r w:rsidRPr="00B91E4C">
        <w:rPr>
          <w:rFonts w:ascii="Arial" w:hAnsi="Arial" w:cs="Arial"/>
        </w:rPr>
        <w:t>Fax:</w:t>
      </w:r>
      <w:r w:rsidRPr="00B91E4C">
        <w:rPr>
          <w:rFonts w:ascii="Arial" w:hAnsi="Arial" w:cs="Arial"/>
        </w:rPr>
        <w:tab/>
        <w:t>+49 7231 / 803-295</w:t>
      </w:r>
      <w:r w:rsidR="00CF1490" w:rsidRPr="00B91E4C">
        <w:rPr>
          <w:rFonts w:ascii="Arial" w:hAnsi="Arial" w:cs="Arial"/>
        </w:rPr>
        <w:tab/>
      </w:r>
      <w:r w:rsidR="00CF1490" w:rsidRPr="00B91E4C">
        <w:rPr>
          <w:rFonts w:ascii="Arial" w:hAnsi="Arial" w:cs="Arial"/>
        </w:rPr>
        <w:br/>
      </w:r>
      <w:r w:rsidRPr="00B91E4C">
        <w:rPr>
          <w:rFonts w:ascii="Arial" w:hAnsi="Arial" w:cs="Arial"/>
        </w:rPr>
        <w:t>E-Mail:</w:t>
      </w:r>
      <w:r w:rsidRPr="00B91E4C">
        <w:rPr>
          <w:rFonts w:ascii="Arial" w:hAnsi="Arial" w:cs="Arial"/>
        </w:rPr>
        <w:tab/>
      </w:r>
      <w:hyperlink r:id="rId12" w:history="1">
        <w:r w:rsidRPr="00B91E4C">
          <w:rPr>
            <w:rStyle w:val="Hyperlink"/>
            <w:rFonts w:ascii="Arial" w:hAnsi="Arial" w:cs="Arial"/>
          </w:rPr>
          <w:t>info@dentaurum.com</w:t>
        </w:r>
      </w:hyperlink>
      <w:r w:rsidRPr="00B91E4C">
        <w:rPr>
          <w:rFonts w:ascii="Arial" w:hAnsi="Arial" w:cs="Arial"/>
        </w:rPr>
        <w:t xml:space="preserve"> </w:t>
      </w:r>
      <w:r w:rsidR="00CF1490" w:rsidRPr="00B91E4C">
        <w:rPr>
          <w:rFonts w:ascii="Arial" w:hAnsi="Arial" w:cs="Arial"/>
          <w:b/>
        </w:rPr>
        <w:br/>
      </w:r>
      <w:r w:rsidRPr="00B91E4C">
        <w:rPr>
          <w:rFonts w:ascii="Arial" w:hAnsi="Arial" w:cs="Arial"/>
        </w:rPr>
        <w:t>Web:</w:t>
      </w:r>
      <w:r w:rsidRPr="00B91E4C">
        <w:rPr>
          <w:rFonts w:ascii="Arial" w:hAnsi="Arial" w:cs="Arial"/>
        </w:rPr>
        <w:tab/>
      </w:r>
      <w:hyperlink r:id="rId13" w:history="1">
        <w:r w:rsidRPr="00B91E4C">
          <w:rPr>
            <w:rStyle w:val="Hyperlink"/>
            <w:rFonts w:ascii="Arial" w:hAnsi="Arial" w:cs="Arial"/>
          </w:rPr>
          <w:t>www.dentaurum.com</w:t>
        </w:r>
      </w:hyperlink>
      <w:r w:rsidRPr="00B91E4C">
        <w:rPr>
          <w:rFonts w:ascii="Arial" w:hAnsi="Arial" w:cs="Arial"/>
        </w:rPr>
        <w:t xml:space="preserve"> </w:t>
      </w:r>
    </w:p>
    <w:p w14:paraId="48829215" w14:textId="77777777" w:rsidR="00800415" w:rsidRPr="00B91E4C" w:rsidRDefault="00800415" w:rsidP="00800415">
      <w:pPr>
        <w:spacing w:line="288" w:lineRule="auto"/>
        <w:jc w:val="both"/>
        <w:rPr>
          <w:rFonts w:ascii="Arial" w:hAnsi="Arial" w:cs="Arial"/>
          <w:b/>
        </w:rPr>
      </w:pPr>
    </w:p>
    <w:p w14:paraId="28CCD89B" w14:textId="204314D2" w:rsidR="00800415" w:rsidRPr="00800415" w:rsidRDefault="00800415" w:rsidP="0080041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Materiale </w:t>
      </w:r>
      <w:proofErr w:type="spellStart"/>
      <w:r>
        <w:rPr>
          <w:rFonts w:ascii="Arial" w:hAnsi="Arial" w:cs="Arial"/>
          <w:b/>
        </w:rPr>
        <w:t>iconografico</w:t>
      </w:r>
      <w:proofErr w:type="spellEnd"/>
      <w:r>
        <w:rPr>
          <w:rFonts w:ascii="Arial" w:hAnsi="Arial" w:cs="Arial"/>
          <w:b/>
        </w:rPr>
        <w:t>:</w:t>
      </w: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074"/>
        <w:gridCol w:w="5136"/>
      </w:tblGrid>
      <w:tr w:rsidR="00800415" w14:paraId="61BF4D7F" w14:textId="77777777" w:rsidTr="00A15DA3">
        <w:trPr>
          <w:trHeight w:val="22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CF3" w14:textId="77777777" w:rsidR="002520BC" w:rsidRPr="002520BC" w:rsidRDefault="002520BC" w:rsidP="00A15DA3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  <w:bookmarkStart w:id="0" w:name="_Hlk100219225"/>
          </w:p>
          <w:p w14:paraId="559E79CA" w14:textId="4BD197ED" w:rsidR="00800415" w:rsidRDefault="002520BC" w:rsidP="00A15DA3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5EE7E98" wp14:editId="397B5FCA">
                  <wp:extent cx="2314575" cy="2131845"/>
                  <wp:effectExtent l="0" t="0" r="0" b="1905"/>
                  <wp:docPr id="133637477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37477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274" cy="213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2CE" w14:textId="77777777" w:rsidR="002520BC" w:rsidRPr="002520BC" w:rsidRDefault="002520BC" w:rsidP="00A15DA3">
            <w:pPr>
              <w:spacing w:line="288" w:lineRule="auto"/>
              <w:jc w:val="both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3BB31F29" w14:textId="14CF358E" w:rsidR="00800415" w:rsidRDefault="002520BC" w:rsidP="00A15DA3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1A4EF23" wp14:editId="0F770542">
                  <wp:extent cx="3115088" cy="2076450"/>
                  <wp:effectExtent l="0" t="0" r="9525" b="0"/>
                  <wp:docPr id="46556297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562979" name="Grafik 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274" cy="2079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415" w14:paraId="2E05941C" w14:textId="77777777" w:rsidTr="00A15DA3">
        <w:trPr>
          <w:trHeight w:val="851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306E3" w14:textId="77777777" w:rsidR="00800415" w:rsidRPr="00800415" w:rsidRDefault="00800415" w:rsidP="00800415">
            <w:pPr>
              <w:spacing w:line="288" w:lineRule="auto"/>
              <w:rPr>
                <w:rFonts w:ascii="Arial" w:hAnsi="Arial" w:cs="Arial"/>
                <w:sz w:val="8"/>
                <w:szCs w:val="8"/>
                <w:lang w:val="en-AU"/>
              </w:rPr>
            </w:pPr>
          </w:p>
          <w:p w14:paraId="665A5D2A" w14:textId="316811E3" w:rsidR="00800415" w:rsidRPr="000A4167" w:rsidRDefault="00800415" w:rsidP="00800415">
            <w:pPr>
              <w:spacing w:line="288" w:lineRule="auto"/>
              <w:rPr>
                <w:rFonts w:ascii="Arial" w:hAnsi="Arial" w:cs="Arial"/>
                <w:lang w:val="en-AU"/>
              </w:rPr>
            </w:pPr>
            <w:r w:rsidRPr="000A4167">
              <w:rPr>
                <w:rFonts w:ascii="Arial" w:hAnsi="Arial" w:cs="Arial"/>
                <w:lang w:val="en-AU"/>
              </w:rPr>
              <w:t xml:space="preserve">Dentaurum </w:t>
            </w:r>
            <w:proofErr w:type="spellStart"/>
            <w:r w:rsidRPr="000A4167">
              <w:rPr>
                <w:rFonts w:ascii="Arial" w:hAnsi="Arial" w:cs="Arial"/>
                <w:lang w:val="en-AU"/>
              </w:rPr>
              <w:t>festeggia</w:t>
            </w:r>
            <w:proofErr w:type="spellEnd"/>
            <w:r w:rsidRPr="000A4167">
              <w:rPr>
                <w:rFonts w:ascii="Arial" w:hAnsi="Arial" w:cs="Arial"/>
                <w:lang w:val="en-AU"/>
              </w:rPr>
              <w:t xml:space="preserve"> 10 anni di ceraMotion</w:t>
            </w:r>
            <w:r w:rsidRPr="000A4167">
              <w:rPr>
                <w:rFonts w:ascii="Arial" w:hAnsi="Arial" w:cs="Arial"/>
                <w:vertAlign w:val="superscript"/>
                <w:lang w:val="en-AU"/>
              </w:rPr>
              <w:t>®</w:t>
            </w:r>
            <w:r w:rsidRPr="000A4167">
              <w:rPr>
                <w:rFonts w:ascii="Arial" w:hAnsi="Arial" w:cs="Arial"/>
                <w:lang w:val="en-AU"/>
              </w:rPr>
              <w:t xml:space="preserve"> One Touch!</w:t>
            </w:r>
          </w:p>
          <w:p w14:paraId="030CE6AB" w14:textId="434C6F65" w:rsidR="00800415" w:rsidRPr="00800415" w:rsidRDefault="00800415" w:rsidP="00A15DA3">
            <w:pPr>
              <w:spacing w:line="288" w:lineRule="auto"/>
              <w:jc w:val="both"/>
              <w:rPr>
                <w:rFonts w:ascii="Arial" w:hAnsi="Arial" w:cs="Arial"/>
                <w:lang w:val="en-AU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89B92" w14:textId="77777777" w:rsidR="00800415" w:rsidRPr="00B91E4C" w:rsidRDefault="00800415" w:rsidP="00800415">
            <w:pPr>
              <w:spacing w:line="288" w:lineRule="auto"/>
              <w:rPr>
                <w:rFonts w:ascii="Arial" w:hAnsi="Arial" w:cs="Arial"/>
                <w:sz w:val="8"/>
                <w:szCs w:val="8"/>
                <w:lang w:val="en-AU"/>
              </w:rPr>
            </w:pPr>
          </w:p>
          <w:p w14:paraId="296C0E29" w14:textId="3DABE8A3" w:rsidR="00800415" w:rsidRDefault="00800415" w:rsidP="00800415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Grazie alle </w:t>
            </w:r>
            <w:proofErr w:type="spellStart"/>
            <w:r>
              <w:rPr>
                <w:rFonts w:ascii="Arial" w:hAnsi="Arial" w:cs="Arial"/>
              </w:rPr>
              <w:t>paste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armonizzate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cromaticamente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effetto</w:t>
            </w:r>
            <w:proofErr w:type="spellEnd"/>
            <w:r>
              <w:rPr>
                <w:rFonts w:ascii="Arial" w:hAnsi="Arial" w:cs="Arial"/>
              </w:rPr>
              <w:t xml:space="preserve"> 3D, </w:t>
            </w:r>
            <w:proofErr w:type="spellStart"/>
            <w:r>
              <w:rPr>
                <w:rFonts w:ascii="Arial" w:hAnsi="Arial" w:cs="Arial"/>
              </w:rPr>
              <w:t>gli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utilizzatori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potranno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ottenere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risultati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estetici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entusiasmanti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20F9E652" w14:textId="43FBAEC1" w:rsidR="00800415" w:rsidRPr="008E643C" w:rsidRDefault="00800415" w:rsidP="00A15DA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800415" w14:paraId="4DC0084A" w14:textId="77777777" w:rsidTr="00A15DA3">
        <w:trPr>
          <w:trHeight w:val="454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91F" w14:textId="77777777" w:rsidR="00800415" w:rsidRPr="008E643C" w:rsidRDefault="00800415" w:rsidP="00A15DA3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0A9" w14:textId="77777777" w:rsidR="00800415" w:rsidRPr="008E643C" w:rsidRDefault="00800415" w:rsidP="00A15DA3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0"/>
    </w:tbl>
    <w:p w14:paraId="4BEC6D18" w14:textId="77777777" w:rsidR="00800415" w:rsidRDefault="00800415" w:rsidP="005C74B0">
      <w:pPr>
        <w:spacing w:line="288" w:lineRule="auto"/>
        <w:rPr>
          <w:rFonts w:ascii="Arial" w:hAnsi="Arial" w:cs="Arial"/>
        </w:rPr>
      </w:pPr>
    </w:p>
    <w:p w14:paraId="60F97B31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30E81A5C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0CCF5AC3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7ADAEF45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515EBBA0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481AA67B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3B38A06A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67BFE037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5474005C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5E6B4C15" w14:textId="77777777" w:rsidR="00B91E4C" w:rsidRDefault="00B91E4C" w:rsidP="005C74B0">
      <w:pPr>
        <w:spacing w:line="288" w:lineRule="auto"/>
        <w:rPr>
          <w:rFonts w:ascii="Arial" w:hAnsi="Arial" w:cs="Arial"/>
        </w:rPr>
      </w:pPr>
    </w:p>
    <w:p w14:paraId="07534B11" w14:textId="58618435" w:rsidR="00B91E4C" w:rsidRPr="00B91E4C" w:rsidRDefault="00B91E4C" w:rsidP="00B91E4C">
      <w:pPr>
        <w:spacing w:line="288" w:lineRule="auto"/>
        <w:jc w:val="both"/>
        <w:rPr>
          <w:rFonts w:ascii="Arial" w:hAnsi="Arial" w:cs="Arial"/>
          <w:b/>
          <w:bCs/>
          <w:color w:val="000000" w:themeColor="text1"/>
          <w:lang w:val="es-ES_tradnl"/>
        </w:rPr>
      </w:pPr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lastRenderedPageBreak/>
        <w:t xml:space="preserve">140 ANNI DENTAURUM – Solo chi comprende </w:t>
      </w:r>
      <w:proofErr w:type="spellStart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>il</w:t>
      </w:r>
      <w:proofErr w:type="spellEnd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>passato</w:t>
      </w:r>
      <w:proofErr w:type="spellEnd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>può</w:t>
      </w:r>
      <w:proofErr w:type="spellEnd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>costruire</w:t>
      </w:r>
      <w:proofErr w:type="spellEnd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>il</w:t>
      </w:r>
      <w:proofErr w:type="spellEnd"/>
      <w:r w:rsidRPr="00E0361E">
        <w:rPr>
          <w:rFonts w:ascii="Arial" w:hAnsi="Arial" w:cs="Arial"/>
          <w:b/>
          <w:bCs/>
          <w:color w:val="000000" w:themeColor="text1"/>
          <w:lang w:val="es-ES_tradnl"/>
        </w:rPr>
        <w:t xml:space="preserve"> futuro</w:t>
      </w:r>
    </w:p>
    <w:p w14:paraId="660B2722" w14:textId="3019BDF8" w:rsidR="00B91E4C" w:rsidRPr="00B91E4C" w:rsidRDefault="00B91E4C" w:rsidP="00B91E4C">
      <w:pPr>
        <w:spacing w:line="312" w:lineRule="auto"/>
        <w:jc w:val="both"/>
        <w:rPr>
          <w:rFonts w:ascii="Arial" w:hAnsi="Arial" w:cs="Arial"/>
          <w:color w:val="000000" w:themeColor="text1"/>
          <w:lang w:val="es-ES_tradnl"/>
        </w:rPr>
      </w:pPr>
      <w:r w:rsidRPr="00E0361E">
        <w:rPr>
          <w:rFonts w:ascii="Arial" w:hAnsi="Arial" w:cs="Arial"/>
          <w:color w:val="000000" w:themeColor="text1"/>
          <w:lang w:val="es-ES_tradnl"/>
        </w:rPr>
        <w:t xml:space="preserve">Nel 2026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celebriamo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con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orgoglio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una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straordinaria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storia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successo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: da 140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anni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Dentaurum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rappresenta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un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affidabile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punto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riferimento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nel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settore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Fondata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nel 1886,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la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più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antica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azienda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al mondo ancora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attiva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senza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interruzioni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gramStart"/>
      <w:r w:rsidRPr="00E0361E">
        <w:rPr>
          <w:rFonts w:ascii="Arial" w:hAnsi="Arial" w:cs="Arial"/>
          <w:color w:val="000000" w:themeColor="text1"/>
          <w:lang w:val="es-ES_tradnl"/>
        </w:rPr>
        <w:t>operativa fin</w:t>
      </w:r>
      <w:proofErr w:type="gram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dal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primo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giorno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nell’industria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tuttora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conduzione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familiare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>.</w:t>
      </w:r>
    </w:p>
    <w:p w14:paraId="0FC0DF14" w14:textId="76DC93AD" w:rsidR="00B91E4C" w:rsidRPr="00B91E4C" w:rsidRDefault="00B91E4C" w:rsidP="00B91E4C">
      <w:pPr>
        <w:spacing w:line="312" w:lineRule="auto"/>
        <w:jc w:val="both"/>
        <w:rPr>
          <w:rFonts w:ascii="Arial" w:hAnsi="Arial" w:cs="Arial"/>
          <w:color w:val="000000" w:themeColor="text1"/>
          <w:lang w:val="es-ES_tradnl"/>
        </w:rPr>
      </w:pPr>
      <w:r w:rsidRPr="00E0361E">
        <w:rPr>
          <w:rFonts w:ascii="Arial" w:hAnsi="Arial" w:cs="Arial"/>
          <w:color w:val="000000" w:themeColor="text1"/>
          <w:lang w:val="es-ES_tradnl"/>
        </w:rPr>
        <w:t xml:space="preserve">La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nostra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sede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centrale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 Ispringen, </w:t>
      </w:r>
      <w:proofErr w:type="gramStart"/>
      <w:r w:rsidRPr="00E0361E">
        <w:rPr>
          <w:rFonts w:ascii="Arial" w:hAnsi="Arial" w:cs="Arial"/>
          <w:color w:val="000000" w:themeColor="text1"/>
          <w:lang w:val="es-ES_tradnl"/>
        </w:rPr>
        <w:t>nel</w:t>
      </w:r>
      <w:proofErr w:type="gramEnd"/>
      <w:r w:rsidRPr="00E0361E">
        <w:rPr>
          <w:rFonts w:ascii="Arial" w:hAnsi="Arial" w:cs="Arial"/>
          <w:color w:val="000000" w:themeColor="text1"/>
          <w:lang w:val="es-ES_tradnl"/>
        </w:rPr>
        <w:t xml:space="preserve"> Nord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Foresta Nera,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incarna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principio guida "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Engineered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and made in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Germany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". Qui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vengono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sviluppati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fabbricati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oltre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8.500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marca che, 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livello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mondiale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stabiliscono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nuovi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standard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nei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settori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dell’ortodonzia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protesi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dentaria,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dell’implantologia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ceramica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</w:t>
      </w:r>
    </w:p>
    <w:p w14:paraId="753AB0F1" w14:textId="77777777" w:rsidR="00B91E4C" w:rsidRPr="00E0361E" w:rsidRDefault="00B91E4C" w:rsidP="00B91E4C">
      <w:pPr>
        <w:spacing w:line="312" w:lineRule="auto"/>
        <w:jc w:val="both"/>
        <w:rPr>
          <w:rFonts w:ascii="Arial" w:hAnsi="Arial" w:cs="Arial"/>
          <w:color w:val="000000" w:themeColor="text1"/>
          <w:lang w:val="es-ES_tradnl"/>
        </w:rPr>
      </w:pPr>
      <w:r w:rsidRPr="00E0361E">
        <w:rPr>
          <w:rFonts w:ascii="Arial" w:hAnsi="Arial" w:cs="Arial"/>
          <w:color w:val="000000" w:themeColor="text1"/>
          <w:lang w:val="es-ES_tradnl"/>
        </w:rPr>
        <w:t xml:space="preserve">In Dentaurum non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dedichiamo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solo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allo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sviluppo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eccellenza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ma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anche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responsabilità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verso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mondo che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circonda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Già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dal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1989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tra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pionieri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tutela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dell’ambiente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del clima,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impegnandoci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attivamente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per un futuro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sostenibile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Dal 1994 la </w:t>
      </w:r>
      <w:proofErr w:type="gramStart"/>
      <w:r w:rsidRPr="00E0361E">
        <w:rPr>
          <w:rFonts w:ascii="Arial" w:hAnsi="Arial" w:cs="Arial"/>
          <w:color w:val="000000" w:themeColor="text1"/>
          <w:lang w:val="es-ES_tradnl"/>
        </w:rPr>
        <w:t>gestione</w:t>
      </w:r>
      <w:proofErr w:type="gram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qualità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quella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ambientale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sono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riunite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in un sistema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integrato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con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l’obiettivo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migliorare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continuamente 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nostri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processi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Dedichiamo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inoltre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grande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attenzione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sicurezza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sul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lavoro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al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rispetto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reciproco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parità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trattamento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tutti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dipendenti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>.</w:t>
      </w:r>
    </w:p>
    <w:p w14:paraId="76420C33" w14:textId="77777777" w:rsidR="00B91E4C" w:rsidRPr="00E0361E" w:rsidRDefault="00B91E4C" w:rsidP="00B91E4C">
      <w:pPr>
        <w:spacing w:line="312" w:lineRule="auto"/>
        <w:jc w:val="both"/>
        <w:rPr>
          <w:rFonts w:ascii="Arial" w:hAnsi="Arial" w:cs="Arial"/>
          <w:color w:val="000000" w:themeColor="text1"/>
          <w:lang w:val="es-ES_tradnl"/>
        </w:rPr>
      </w:pP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Questo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anniversario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non è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soltanto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un grande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traguardo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ma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anche la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testimonianza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dell’impegno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qualità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passione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con cui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continuiamo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perfezionare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servizi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Ringraziamo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clienti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partner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collaboratori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per la fiducia e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sostegno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attendendo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con entusiasmo 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prossimi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capitoli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da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condividere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nella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nostra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storia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lang w:val="es-ES_tradnl"/>
        </w:rPr>
        <w:t>successo</w:t>
      </w:r>
      <w:proofErr w:type="spellEnd"/>
      <w:r w:rsidRPr="00E0361E">
        <w:rPr>
          <w:rFonts w:ascii="Arial" w:hAnsi="Arial" w:cs="Arial"/>
          <w:color w:val="000000" w:themeColor="text1"/>
          <w:lang w:val="es-ES_tradnl"/>
        </w:rPr>
        <w:t>.</w:t>
      </w:r>
    </w:p>
    <w:p w14:paraId="5EDAEB13" w14:textId="77777777" w:rsidR="00B91E4C" w:rsidRPr="001E160C" w:rsidRDefault="00B91E4C" w:rsidP="00B91E4C">
      <w:pPr>
        <w:spacing w:line="288" w:lineRule="auto"/>
        <w:jc w:val="both"/>
        <w:rPr>
          <w:rFonts w:ascii="Arial" w:hAnsi="Arial" w:cs="Arial"/>
          <w:lang w:val="es-ES_tradnl"/>
        </w:rPr>
      </w:pPr>
    </w:p>
    <w:p w14:paraId="0E8DAA69" w14:textId="77777777" w:rsidR="00B91E4C" w:rsidRPr="00B91E4C" w:rsidRDefault="00B91E4C" w:rsidP="005C74B0">
      <w:pPr>
        <w:spacing w:line="288" w:lineRule="auto"/>
        <w:rPr>
          <w:rFonts w:ascii="Arial" w:hAnsi="Arial" w:cs="Arial"/>
          <w:lang w:val="es-ES_tradnl"/>
        </w:rPr>
      </w:pPr>
    </w:p>
    <w:sectPr w:rsidR="00B91E4C" w:rsidRPr="00B91E4C" w:rsidSect="00930195">
      <w:headerReference w:type="default" r:id="rId16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B501" w14:textId="77777777" w:rsidR="004509CE" w:rsidRDefault="004509CE" w:rsidP="00930195">
      <w:pPr>
        <w:spacing w:after="0" w:line="240" w:lineRule="auto"/>
      </w:pPr>
      <w:r>
        <w:separator/>
      </w:r>
    </w:p>
  </w:endnote>
  <w:endnote w:type="continuationSeparator" w:id="0">
    <w:p w14:paraId="4A5911CE" w14:textId="77777777" w:rsidR="004509CE" w:rsidRDefault="004509CE" w:rsidP="00930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851A" w14:textId="77777777" w:rsidR="004509CE" w:rsidRDefault="004509CE" w:rsidP="00930195">
      <w:pPr>
        <w:spacing w:after="0" w:line="240" w:lineRule="auto"/>
      </w:pPr>
      <w:r>
        <w:separator/>
      </w:r>
    </w:p>
  </w:footnote>
  <w:footnote w:type="continuationSeparator" w:id="0">
    <w:p w14:paraId="6A2F4DD9" w14:textId="77777777" w:rsidR="004509CE" w:rsidRDefault="004509CE" w:rsidP="00930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4BC7" w14:textId="4BF79016" w:rsidR="00930195" w:rsidRDefault="00800415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35F845D" wp14:editId="0B83CDFD">
          <wp:simplePos x="0" y="0"/>
          <wp:positionH relativeFrom="column">
            <wp:posOffset>-885825</wp:posOffset>
          </wp:positionH>
          <wp:positionV relativeFrom="paragraph">
            <wp:posOffset>-438785</wp:posOffset>
          </wp:positionV>
          <wp:extent cx="7546857" cy="10679754"/>
          <wp:effectExtent l="0" t="0" r="0" b="7620"/>
          <wp:wrapNone/>
          <wp:docPr id="94348804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488046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857" cy="10679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79EF"/>
    <w:multiLevelType w:val="multilevel"/>
    <w:tmpl w:val="4474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4F5CF3"/>
    <w:multiLevelType w:val="multilevel"/>
    <w:tmpl w:val="3DC4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5C234C"/>
    <w:multiLevelType w:val="hybridMultilevel"/>
    <w:tmpl w:val="3532283E"/>
    <w:lvl w:ilvl="0" w:tplc="C666E74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598242">
    <w:abstractNumId w:val="1"/>
  </w:num>
  <w:num w:numId="2" w16cid:durableId="994992693">
    <w:abstractNumId w:val="0"/>
  </w:num>
  <w:num w:numId="3" w16cid:durableId="809173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9E"/>
    <w:rsid w:val="000057BF"/>
    <w:rsid w:val="000335CE"/>
    <w:rsid w:val="00074718"/>
    <w:rsid w:val="00087137"/>
    <w:rsid w:val="000A4167"/>
    <w:rsid w:val="000F0144"/>
    <w:rsid w:val="001458EC"/>
    <w:rsid w:val="00146ABA"/>
    <w:rsid w:val="001A77D8"/>
    <w:rsid w:val="001B79CA"/>
    <w:rsid w:val="001E2F50"/>
    <w:rsid w:val="002520BC"/>
    <w:rsid w:val="00286D8B"/>
    <w:rsid w:val="002E116A"/>
    <w:rsid w:val="002E16E9"/>
    <w:rsid w:val="00307C8C"/>
    <w:rsid w:val="003C3A08"/>
    <w:rsid w:val="00404716"/>
    <w:rsid w:val="004224B9"/>
    <w:rsid w:val="004326A5"/>
    <w:rsid w:val="00433138"/>
    <w:rsid w:val="00437A4D"/>
    <w:rsid w:val="004509CE"/>
    <w:rsid w:val="004A099E"/>
    <w:rsid w:val="004E174D"/>
    <w:rsid w:val="00531D77"/>
    <w:rsid w:val="005757A8"/>
    <w:rsid w:val="00575B1C"/>
    <w:rsid w:val="00593153"/>
    <w:rsid w:val="005B31A9"/>
    <w:rsid w:val="005C74B0"/>
    <w:rsid w:val="006621A3"/>
    <w:rsid w:val="006C6457"/>
    <w:rsid w:val="006F2150"/>
    <w:rsid w:val="00774700"/>
    <w:rsid w:val="007D7003"/>
    <w:rsid w:val="007F428A"/>
    <w:rsid w:val="007F4597"/>
    <w:rsid w:val="00800415"/>
    <w:rsid w:val="008B3371"/>
    <w:rsid w:val="00930195"/>
    <w:rsid w:val="009648B9"/>
    <w:rsid w:val="00986DA3"/>
    <w:rsid w:val="009E78D1"/>
    <w:rsid w:val="009F06D2"/>
    <w:rsid w:val="00A1485F"/>
    <w:rsid w:val="00A50161"/>
    <w:rsid w:val="00A74288"/>
    <w:rsid w:val="00ADBCC8"/>
    <w:rsid w:val="00AF3EC2"/>
    <w:rsid w:val="00AF7CEE"/>
    <w:rsid w:val="00B560EB"/>
    <w:rsid w:val="00B91E4C"/>
    <w:rsid w:val="00B94C40"/>
    <w:rsid w:val="00B9502C"/>
    <w:rsid w:val="00BA233B"/>
    <w:rsid w:val="00BA4B47"/>
    <w:rsid w:val="00BA75C7"/>
    <w:rsid w:val="00BC427C"/>
    <w:rsid w:val="00BD2016"/>
    <w:rsid w:val="00C70B4A"/>
    <w:rsid w:val="00CA1B2C"/>
    <w:rsid w:val="00CD775F"/>
    <w:rsid w:val="00CF1490"/>
    <w:rsid w:val="00D2331F"/>
    <w:rsid w:val="00D32918"/>
    <w:rsid w:val="00D70459"/>
    <w:rsid w:val="00D745A0"/>
    <w:rsid w:val="00DE7070"/>
    <w:rsid w:val="00E14A7F"/>
    <w:rsid w:val="00E456B8"/>
    <w:rsid w:val="00E914FD"/>
    <w:rsid w:val="00ED051B"/>
    <w:rsid w:val="00F52F7A"/>
    <w:rsid w:val="02173703"/>
    <w:rsid w:val="1372D2E8"/>
    <w:rsid w:val="1D6D70AE"/>
    <w:rsid w:val="2A2A723E"/>
    <w:rsid w:val="2C60A1AC"/>
    <w:rsid w:val="3D04C08D"/>
    <w:rsid w:val="408C0973"/>
    <w:rsid w:val="426303A3"/>
    <w:rsid w:val="4496E789"/>
    <w:rsid w:val="4B931A00"/>
    <w:rsid w:val="56F71E39"/>
    <w:rsid w:val="584EB837"/>
    <w:rsid w:val="62D83E50"/>
    <w:rsid w:val="73FC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F019D"/>
  <w15:chartTrackingRefBased/>
  <w15:docId w15:val="{7D80943C-4458-4D8D-BD10-4E9AD99E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28A"/>
    <w:rPr>
      <w:rFonts w:ascii="Aptos" w:hAnsi="Apto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A09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A09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A09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A09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A09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A09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A09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A09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A09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A09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A09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A099E"/>
    <w:rPr>
      <w:rFonts w:ascii="Aptos" w:eastAsiaTheme="majorEastAsia" w:hAnsi="Aptos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A099E"/>
    <w:rPr>
      <w:rFonts w:ascii="Aptos" w:eastAsiaTheme="majorEastAsia" w:hAnsi="Aptos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A099E"/>
    <w:rPr>
      <w:rFonts w:ascii="Aptos" w:eastAsiaTheme="majorEastAsia" w:hAnsi="Aptos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A099E"/>
    <w:rPr>
      <w:rFonts w:ascii="Aptos" w:eastAsiaTheme="majorEastAsia" w:hAnsi="Aptos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A099E"/>
    <w:rPr>
      <w:rFonts w:ascii="Aptos" w:eastAsiaTheme="majorEastAsia" w:hAnsi="Aptos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099E"/>
    <w:rPr>
      <w:rFonts w:ascii="Aptos" w:eastAsiaTheme="majorEastAsia" w:hAnsi="Aptos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099E"/>
    <w:rPr>
      <w:rFonts w:ascii="Aptos" w:eastAsiaTheme="majorEastAsia" w:hAnsi="Aptos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A09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A09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09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099E"/>
    <w:rPr>
      <w:rFonts w:ascii="Aptos" w:eastAsiaTheme="majorEastAsia" w:hAnsi="Aptos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A09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A099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A099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A099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09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099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A099E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4A099E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930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0195"/>
    <w:rPr>
      <w:rFonts w:ascii="Aptos" w:hAnsi="Aptos"/>
    </w:rPr>
  </w:style>
  <w:style w:type="paragraph" w:styleId="Fuzeile">
    <w:name w:val="footer"/>
    <w:basedOn w:val="Standard"/>
    <w:link w:val="FuzeileZchn"/>
    <w:uiPriority w:val="99"/>
    <w:unhideWhenUsed/>
    <w:rsid w:val="00930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0195"/>
    <w:rPr>
      <w:rFonts w:ascii="Aptos" w:hAnsi="Aptos"/>
    </w:rPr>
  </w:style>
  <w:style w:type="character" w:styleId="Hyperlink">
    <w:name w:val="Hyperlink"/>
    <w:basedOn w:val="Absatz-Standardschriftart"/>
    <w:semiHidden/>
    <w:rsid w:val="0093019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9301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93019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30195"/>
    <w:rPr>
      <w:color w:val="96607D" w:themeColor="followedHyperlink"/>
      <w:u w:val="single"/>
    </w:rPr>
  </w:style>
  <w:style w:type="paragraph" w:styleId="berarbeitung">
    <w:name w:val="Revision"/>
    <w:hidden/>
    <w:uiPriority w:val="99"/>
    <w:semiHidden/>
    <w:rsid w:val="00930195"/>
    <w:pPr>
      <w:spacing w:after="0" w:line="240" w:lineRule="auto"/>
    </w:pPr>
    <w:rPr>
      <w:rFonts w:ascii="Aptos" w:hAnsi="Apto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48B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48B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48B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48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48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entauru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dentauru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ntaurum.de/lp/ita/10-Anni-One-Touch.aspx?lc=1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896f6d-b7bd-4140-a54a-dc4e48ff8304">
      <Terms xmlns="http://schemas.microsoft.com/office/infopath/2007/PartnerControls"/>
    </lcf76f155ced4ddcb4097134ff3c332f>
    <TaxCatchAll xmlns="7034abc3-b0d9-4d37-8b03-feec009547f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8254C81F6C134E84F44CA21ACBA4E1" ma:contentTypeVersion="13" ma:contentTypeDescription="Ein neues Dokument erstellen." ma:contentTypeScope="" ma:versionID="82dd1b67c4316e294ed7bb72b90af251">
  <xsd:schema xmlns:xsd="http://www.w3.org/2001/XMLSchema" xmlns:xs="http://www.w3.org/2001/XMLSchema" xmlns:p="http://schemas.microsoft.com/office/2006/metadata/properties" xmlns:ns2="6d896f6d-b7bd-4140-a54a-dc4e48ff8304" xmlns:ns3="7034abc3-b0d9-4d37-8b03-feec009547f8" targetNamespace="http://schemas.microsoft.com/office/2006/metadata/properties" ma:root="true" ma:fieldsID="ec27553738b51415b53f846520f0dcdb" ns2:_="" ns3:_="">
    <xsd:import namespace="6d896f6d-b7bd-4140-a54a-dc4e48ff8304"/>
    <xsd:import namespace="7034abc3-b0d9-4d37-8b03-feec00954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96f6d-b7bd-4140-a54a-dc4e48ff8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181a2e7-1215-4895-85e6-b4a59a54a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4abc3-b0d9-4d37-8b03-feec00954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2ebf3e-0f39-4637-9774-84421f7d8a31}" ma:internalName="TaxCatchAll" ma:showField="CatchAllData" ma:web="7034abc3-b0d9-4d37-8b03-feec00954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E9DE10-5417-4C6E-8D82-FB6C1209ED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E3002-CB09-493B-826F-8A38679349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A77FBF-0258-4884-A649-128125939B37}">
  <ds:schemaRefs>
    <ds:schemaRef ds:uri="http://schemas.microsoft.com/office/2006/metadata/properties"/>
    <ds:schemaRef ds:uri="http://schemas.microsoft.com/office/infopath/2007/PartnerControls"/>
    <ds:schemaRef ds:uri="6d896f6d-b7bd-4140-a54a-dc4e48ff8304"/>
    <ds:schemaRef ds:uri="7034abc3-b0d9-4d37-8b03-feec009547f8"/>
  </ds:schemaRefs>
</ds:datastoreItem>
</file>

<file path=customXml/itemProps4.xml><?xml version="1.0" encoding="utf-8"?>
<ds:datastoreItem xmlns:ds="http://schemas.openxmlformats.org/officeDocument/2006/customXml" ds:itemID="{30AFC35B-A046-421D-B211-5F112064D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96f6d-b7bd-4140-a54a-dc4e48ff8304"/>
    <ds:schemaRef ds:uri="7034abc3-b0d9-4d37-8b03-feec0095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Dietrich, Saskia</dc:creator>
  <cp:keywords/>
  <dc:description/>
  <cp:lastModifiedBy>Hahn, Luisa</cp:lastModifiedBy>
  <cp:revision>7</cp:revision>
  <dcterms:created xsi:type="dcterms:W3CDTF">2026-05-27T09:48:00Z</dcterms:created>
  <dcterms:modified xsi:type="dcterms:W3CDTF">2026-06-08T08:58:00Z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0x0101003C8254C81F6C134E84F44CA21ACBA4E1</vt:lpwstr>
  </property>
  <property fmtid="{D5CDD505-2E9C-101B-9397-08002B2CF9AE}" pid="3" name="MediaServiceImageTags">
    <vt:lpwstr/>
  </property>
</Properties>
</file>